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DC90" w14:textId="16C4C8CE" w:rsidR="000068FD" w:rsidRPr="00B67E1D" w:rsidRDefault="000068FD" w:rsidP="000068FD">
      <w:pPr>
        <w:spacing w:after="0" w:line="240" w:lineRule="auto"/>
        <w:rPr>
          <w:b/>
          <w:sz w:val="36"/>
          <w:szCs w:val="28"/>
        </w:rPr>
      </w:pPr>
      <w:r w:rsidRPr="00B67E1D">
        <w:rPr>
          <w:b/>
          <w:sz w:val="36"/>
          <w:szCs w:val="28"/>
        </w:rPr>
        <w:t xml:space="preserve">Hoe implementeer ik Bewegen als Medicijn in mijn praktijk? </w:t>
      </w:r>
    </w:p>
    <w:p w14:paraId="1E691F27" w14:textId="5A54074A" w:rsidR="009D33FE" w:rsidRPr="00B67E1D" w:rsidRDefault="00154AD4" w:rsidP="000068FD">
      <w:pPr>
        <w:spacing w:after="0" w:line="240" w:lineRule="auto"/>
        <w:rPr>
          <w:b/>
          <w:sz w:val="24"/>
          <w:szCs w:val="28"/>
        </w:rPr>
      </w:pPr>
      <w:r w:rsidRPr="00B67E1D">
        <w:rPr>
          <w:b/>
          <w:sz w:val="24"/>
          <w:szCs w:val="28"/>
        </w:rPr>
        <w:t xml:space="preserve">Stappenplan bij </w:t>
      </w:r>
      <w:r w:rsidR="00C810D1" w:rsidRPr="00B67E1D">
        <w:rPr>
          <w:b/>
          <w:sz w:val="24"/>
          <w:szCs w:val="28"/>
        </w:rPr>
        <w:t>het invoeren van B</w:t>
      </w:r>
      <w:r w:rsidR="004459C6" w:rsidRPr="00B67E1D">
        <w:rPr>
          <w:b/>
          <w:sz w:val="24"/>
          <w:szCs w:val="28"/>
        </w:rPr>
        <w:t xml:space="preserve">ewegen als </w:t>
      </w:r>
      <w:r w:rsidR="00C810D1" w:rsidRPr="00B67E1D">
        <w:rPr>
          <w:b/>
          <w:sz w:val="24"/>
          <w:szCs w:val="28"/>
        </w:rPr>
        <w:t>M</w:t>
      </w:r>
      <w:r w:rsidR="004459C6" w:rsidRPr="00B67E1D">
        <w:rPr>
          <w:b/>
          <w:sz w:val="24"/>
          <w:szCs w:val="28"/>
        </w:rPr>
        <w:t xml:space="preserve">edicijn in </w:t>
      </w:r>
      <w:r w:rsidRPr="00B67E1D">
        <w:rPr>
          <w:b/>
          <w:sz w:val="24"/>
          <w:szCs w:val="28"/>
        </w:rPr>
        <w:t xml:space="preserve">de </w:t>
      </w:r>
      <w:r w:rsidR="004459C6" w:rsidRPr="00B67E1D">
        <w:rPr>
          <w:b/>
          <w:sz w:val="24"/>
          <w:szCs w:val="28"/>
        </w:rPr>
        <w:t>eigen klinische praktijk</w:t>
      </w:r>
    </w:p>
    <w:p w14:paraId="1CEB5934" w14:textId="77777777" w:rsidR="00154AD4" w:rsidRPr="00154AD4" w:rsidRDefault="00154AD4" w:rsidP="00EE216F">
      <w:pPr>
        <w:autoSpaceDE w:val="0"/>
        <w:autoSpaceDN w:val="0"/>
        <w:adjustRightInd w:val="0"/>
        <w:spacing w:after="0" w:line="240" w:lineRule="auto"/>
        <w:rPr>
          <w:rFonts w:cs="PTSans-Bold"/>
          <w:b/>
          <w:bCs/>
        </w:rPr>
      </w:pPr>
    </w:p>
    <w:p w14:paraId="02B2EA93" w14:textId="1F6DA848" w:rsidR="00EE216F" w:rsidRDefault="00D65E1D" w:rsidP="00EE216F">
      <w:pPr>
        <w:autoSpaceDE w:val="0"/>
        <w:autoSpaceDN w:val="0"/>
        <w:adjustRightInd w:val="0"/>
        <w:spacing w:after="0" w:line="240" w:lineRule="auto"/>
        <w:jc w:val="both"/>
        <w:rPr>
          <w:rFonts w:cs="PTSans-Bold"/>
          <w:bCs/>
        </w:rPr>
      </w:pPr>
      <w:r>
        <w:rPr>
          <w:rFonts w:cs="PTSans-Bold"/>
          <w:bCs/>
        </w:rPr>
        <w:t>Wil</w:t>
      </w:r>
      <w:r w:rsidR="00441C94">
        <w:rPr>
          <w:rFonts w:cs="PTSans-Bold"/>
          <w:bCs/>
        </w:rPr>
        <w:t xml:space="preserve"> je</w:t>
      </w:r>
      <w:r>
        <w:rPr>
          <w:rFonts w:cs="PTSans-Bold"/>
          <w:bCs/>
        </w:rPr>
        <w:t xml:space="preserve"> </w:t>
      </w:r>
      <w:r w:rsidR="00AC5C38" w:rsidRPr="00AC5C38">
        <w:rPr>
          <w:rFonts w:cs="PTSans-Bold"/>
          <w:bCs/>
        </w:rPr>
        <w:t xml:space="preserve">het voorschrijven van </w:t>
      </w:r>
      <w:r w:rsidR="00154AD4" w:rsidRPr="00AC5C38">
        <w:rPr>
          <w:rFonts w:cs="PTSans-Bold"/>
          <w:bCs/>
        </w:rPr>
        <w:t>Bewe</w:t>
      </w:r>
      <w:r w:rsidR="00AC5C38" w:rsidRPr="00AC5C38">
        <w:rPr>
          <w:rFonts w:cs="PTSans-Bold"/>
          <w:bCs/>
        </w:rPr>
        <w:t>gen als Medicijn op een ziekenhuis afdeling</w:t>
      </w:r>
      <w:r>
        <w:rPr>
          <w:rFonts w:cs="PTSans-Bold"/>
          <w:bCs/>
        </w:rPr>
        <w:t xml:space="preserve"> gaan invoeren?</w:t>
      </w:r>
      <w:r w:rsidR="00AC5C38" w:rsidRPr="00AC5C38">
        <w:rPr>
          <w:rFonts w:cs="PTSans-Bold"/>
          <w:bCs/>
        </w:rPr>
        <w:t xml:space="preserve"> </w:t>
      </w:r>
      <w:r>
        <w:rPr>
          <w:rFonts w:cs="PTSans-Bold"/>
          <w:bCs/>
        </w:rPr>
        <w:t xml:space="preserve">Volg dan onderstaande stappen. </w:t>
      </w:r>
      <w:r w:rsidR="00E5553E" w:rsidRPr="00AC5C38">
        <w:rPr>
          <w:rFonts w:cs="PTSans-Bold"/>
          <w:bCs/>
        </w:rPr>
        <w:t>Iedereen die Bewegen als Medicijn wil implementeren in zijn of haar ziekenhuis - bijvoorbeeld stafmedewerkers, v</w:t>
      </w:r>
      <w:r w:rsidR="003B1F66" w:rsidRPr="00AC5C38">
        <w:rPr>
          <w:rFonts w:cs="PTSans-Bold"/>
          <w:bCs/>
        </w:rPr>
        <w:t xml:space="preserve">erpleegkundig specialisten </w:t>
      </w:r>
      <w:r w:rsidR="00E5553E" w:rsidRPr="00AC5C38">
        <w:rPr>
          <w:rFonts w:cs="PTSans-Bold"/>
          <w:bCs/>
        </w:rPr>
        <w:t>of arts</w:t>
      </w:r>
      <w:r w:rsidR="00A52AD0">
        <w:rPr>
          <w:rFonts w:cs="PTSans-Bold"/>
          <w:bCs/>
        </w:rPr>
        <w:t>-</w:t>
      </w:r>
      <w:r w:rsidR="00E5553E" w:rsidRPr="00AC5C38">
        <w:rPr>
          <w:rFonts w:cs="PTSans-Bold"/>
          <w:bCs/>
        </w:rPr>
        <w:t xml:space="preserve">assistenten - kan aan de slag met dit stappenplan. </w:t>
      </w:r>
    </w:p>
    <w:p w14:paraId="6975D77B" w14:textId="77777777" w:rsidR="00EE216F" w:rsidRDefault="00EE216F" w:rsidP="00EE216F">
      <w:pPr>
        <w:autoSpaceDE w:val="0"/>
        <w:autoSpaceDN w:val="0"/>
        <w:adjustRightInd w:val="0"/>
        <w:spacing w:after="0" w:line="240" w:lineRule="auto"/>
        <w:jc w:val="both"/>
        <w:rPr>
          <w:rFonts w:cs="PTSans-Bold"/>
          <w:bCs/>
        </w:rPr>
      </w:pPr>
    </w:p>
    <w:p w14:paraId="65F32EF8" w14:textId="0AF6FF07" w:rsidR="00846007" w:rsidRPr="00EE216F" w:rsidRDefault="00154AD4" w:rsidP="00EE216F">
      <w:pPr>
        <w:autoSpaceDE w:val="0"/>
        <w:autoSpaceDN w:val="0"/>
        <w:adjustRightInd w:val="0"/>
        <w:spacing w:after="0" w:line="240" w:lineRule="auto"/>
        <w:jc w:val="both"/>
        <w:rPr>
          <w:rFonts w:cs="PTSans-Bold"/>
          <w:bCs/>
        </w:rPr>
      </w:pPr>
      <w:r w:rsidRPr="00AC5C38">
        <w:rPr>
          <w:rFonts w:cs="PTSans-Bold"/>
          <w:bCs/>
        </w:rPr>
        <w:t xml:space="preserve">Drie ziekenhuisafdelingen </w:t>
      </w:r>
      <w:r w:rsidR="000A5046" w:rsidRPr="00AC5C38">
        <w:rPr>
          <w:rFonts w:cs="PTSans-Bold"/>
          <w:bCs/>
        </w:rPr>
        <w:t xml:space="preserve">van het UMCG en Amsterdam UMC </w:t>
      </w:r>
      <w:r w:rsidR="00441C94">
        <w:rPr>
          <w:rFonts w:cs="PTSans-Bold"/>
          <w:bCs/>
        </w:rPr>
        <w:t>gingen je</w:t>
      </w:r>
      <w:r w:rsidRPr="00AC5C38">
        <w:rPr>
          <w:rFonts w:cs="PTSans-Bold"/>
          <w:bCs/>
        </w:rPr>
        <w:t xml:space="preserve"> voor</w:t>
      </w:r>
      <w:r w:rsidR="000A5046" w:rsidRPr="00AC5C38">
        <w:rPr>
          <w:rFonts w:cs="PTSans-Bold"/>
          <w:bCs/>
        </w:rPr>
        <w:t xml:space="preserve"> </w:t>
      </w:r>
      <w:r w:rsidRPr="00AC5C38">
        <w:rPr>
          <w:rFonts w:cs="PTSans-Bold"/>
          <w:bCs/>
        </w:rPr>
        <w:t xml:space="preserve">in de implementatie. Vanuit hun ervaringen geven zij </w:t>
      </w:r>
      <w:r w:rsidR="000A5046" w:rsidRPr="00AC5C38">
        <w:rPr>
          <w:rFonts w:cs="PTSans-Bold"/>
          <w:bCs/>
        </w:rPr>
        <w:t xml:space="preserve">per stap </w:t>
      </w:r>
      <w:r w:rsidRPr="00AC5C38">
        <w:rPr>
          <w:rFonts w:cs="PTSans-Bold"/>
          <w:bCs/>
        </w:rPr>
        <w:t>adviezen</w:t>
      </w:r>
      <w:r w:rsidR="003B1F66" w:rsidRPr="00AC5C38">
        <w:rPr>
          <w:rFonts w:cs="PTSans-Bold"/>
          <w:bCs/>
        </w:rPr>
        <w:t>, voorbeelden</w:t>
      </w:r>
      <w:r w:rsidRPr="00AC5C38">
        <w:rPr>
          <w:rFonts w:cs="PTSans-Bold"/>
          <w:bCs/>
        </w:rPr>
        <w:t xml:space="preserve"> </w:t>
      </w:r>
      <w:r w:rsidR="000A5046" w:rsidRPr="00AC5C38">
        <w:rPr>
          <w:rFonts w:cs="PTSans-Bold"/>
          <w:bCs/>
        </w:rPr>
        <w:t xml:space="preserve">en </w:t>
      </w:r>
      <w:r w:rsidRPr="00AC5C38">
        <w:rPr>
          <w:rFonts w:cs="PTSans-Bold"/>
          <w:bCs/>
        </w:rPr>
        <w:t>praktische tips.</w:t>
      </w:r>
      <w:r w:rsidR="00D13B44" w:rsidRPr="00AC5C38">
        <w:rPr>
          <w:rFonts w:cs="PTSans-Bold"/>
          <w:bCs/>
        </w:rPr>
        <w:t xml:space="preserve"> </w:t>
      </w:r>
      <w:r w:rsidR="004853D4" w:rsidRPr="00AC5C38">
        <w:t xml:space="preserve">Dit stappenplan biedt houvast en geeft inzicht in de </w:t>
      </w:r>
      <w:r w:rsidR="003B1F66" w:rsidRPr="00AC5C38">
        <w:t xml:space="preserve">keuzemogelijkheden die er zijn. Zo </w:t>
      </w:r>
      <w:r w:rsidR="00441C94">
        <w:t>kan je</w:t>
      </w:r>
      <w:r w:rsidR="003B1F66" w:rsidRPr="00AC5C38">
        <w:t xml:space="preserve"> het invoeren van Bewegen als Medicijn zo goed </w:t>
      </w:r>
      <w:r w:rsidR="00441C94">
        <w:t>mogelijk aan laten sluiten op jullie</w:t>
      </w:r>
      <w:r w:rsidR="003B1F66" w:rsidRPr="00AC5C38">
        <w:t xml:space="preserve"> specifieke situatie. </w:t>
      </w:r>
      <w:r w:rsidR="00441C94">
        <w:t>Je</w:t>
      </w:r>
      <w:r w:rsidR="00D65E1D">
        <w:t xml:space="preserve"> </w:t>
      </w:r>
      <w:r w:rsidR="004853D4" w:rsidRPr="00AC5C38">
        <w:t>zul</w:t>
      </w:r>
      <w:r w:rsidR="00D65E1D">
        <w:t>t</w:t>
      </w:r>
      <w:r w:rsidR="004853D4" w:rsidRPr="00AC5C38">
        <w:t xml:space="preserve"> </w:t>
      </w:r>
      <w:r w:rsidR="003B1F66" w:rsidRPr="00AC5C38">
        <w:t xml:space="preserve">dus </w:t>
      </w:r>
      <w:r w:rsidR="004853D4" w:rsidRPr="00AC5C38">
        <w:t xml:space="preserve">keuzes moeten </w:t>
      </w:r>
      <w:r w:rsidR="00D65E1D">
        <w:t>maken</w:t>
      </w:r>
      <w:r w:rsidR="004853D4" w:rsidRPr="00AC5C38">
        <w:t xml:space="preserve"> </w:t>
      </w:r>
      <w:r w:rsidR="003B1F66" w:rsidRPr="00AC5C38">
        <w:t xml:space="preserve">voor een </w:t>
      </w:r>
      <w:r w:rsidR="00441C94">
        <w:t>vertaalslag naar jullie</w:t>
      </w:r>
      <w:r w:rsidR="004853D4" w:rsidRPr="00AC5C38">
        <w:t xml:space="preserve"> praktijk</w:t>
      </w:r>
      <w:r w:rsidR="003B1F66" w:rsidRPr="00AC5C38">
        <w:t xml:space="preserve"> en niet alle voorbeelden zijn misschien van toepass</w:t>
      </w:r>
      <w:r w:rsidR="00D65E1D">
        <w:t>ing</w:t>
      </w:r>
      <w:r w:rsidR="00E5553E" w:rsidRPr="00AC5C38">
        <w:rPr>
          <w:rFonts w:cs="PTSans-Bold"/>
          <w:bCs/>
        </w:rPr>
        <w:t xml:space="preserve"> </w:t>
      </w:r>
    </w:p>
    <w:tbl>
      <w:tblPr>
        <w:tblStyle w:val="Tabelraster"/>
        <w:tblpPr w:leftFromText="141" w:rightFromText="141" w:vertAnchor="text" w:horzAnchor="margin" w:tblpXSpec="right" w:tblpY="3032"/>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077"/>
      </w:tblGrid>
      <w:tr w:rsidR="00C9472B" w14:paraId="4EDB91B0" w14:textId="77777777" w:rsidTr="00EE216F">
        <w:tc>
          <w:tcPr>
            <w:tcW w:w="4077" w:type="dxa"/>
          </w:tcPr>
          <w:p w14:paraId="58CFE048" w14:textId="347FE1A5" w:rsidR="00C9472B" w:rsidRPr="00301AAF" w:rsidRDefault="00C9472B" w:rsidP="00EE216F">
            <w:pPr>
              <w:rPr>
                <w:sz w:val="20"/>
                <w:szCs w:val="20"/>
              </w:rPr>
            </w:pPr>
            <w:r w:rsidRPr="00301AAF">
              <w:rPr>
                <w:b/>
                <w:sz w:val="20"/>
                <w:szCs w:val="20"/>
              </w:rPr>
              <w:t>De projectgroep</w:t>
            </w:r>
            <w:r w:rsidRPr="00301AAF">
              <w:rPr>
                <w:sz w:val="20"/>
                <w:szCs w:val="20"/>
              </w:rPr>
              <w:t xml:space="preserve"> </w:t>
            </w:r>
          </w:p>
          <w:p w14:paraId="39DC09EA" w14:textId="71FEF6D7" w:rsidR="00C9472B" w:rsidRPr="00301AAF" w:rsidRDefault="00C9472B" w:rsidP="00EE216F">
            <w:pPr>
              <w:rPr>
                <w:sz w:val="20"/>
                <w:szCs w:val="20"/>
              </w:rPr>
            </w:pPr>
            <w:r w:rsidRPr="00301AAF">
              <w:rPr>
                <w:sz w:val="20"/>
                <w:szCs w:val="20"/>
              </w:rPr>
              <w:t>G</w:t>
            </w:r>
            <w:r w:rsidR="00751A68">
              <w:rPr>
                <w:sz w:val="20"/>
                <w:szCs w:val="20"/>
              </w:rPr>
              <w:t>aat zich actief inzetten om Bewegen als M</w:t>
            </w:r>
            <w:r w:rsidRPr="00301AAF">
              <w:rPr>
                <w:sz w:val="20"/>
                <w:szCs w:val="20"/>
              </w:rPr>
              <w:t>edicijn te implementeren en bestaat uit:</w:t>
            </w:r>
          </w:p>
          <w:p w14:paraId="49753517" w14:textId="77777777" w:rsidR="00C9472B" w:rsidRPr="00301AAF" w:rsidRDefault="00C9472B" w:rsidP="00EE216F">
            <w:pPr>
              <w:pStyle w:val="Lijstalinea"/>
              <w:numPr>
                <w:ilvl w:val="0"/>
                <w:numId w:val="19"/>
              </w:numPr>
              <w:rPr>
                <w:sz w:val="20"/>
                <w:szCs w:val="20"/>
              </w:rPr>
            </w:pPr>
            <w:r w:rsidRPr="00301AAF">
              <w:rPr>
                <w:sz w:val="20"/>
                <w:szCs w:val="20"/>
              </w:rPr>
              <w:t>Vertegenwoordiger management team</w:t>
            </w:r>
          </w:p>
          <w:p w14:paraId="3082A074" w14:textId="0F673187" w:rsidR="00C9472B" w:rsidRDefault="00C9472B" w:rsidP="00EE216F">
            <w:pPr>
              <w:pStyle w:val="Lijstalinea"/>
              <w:numPr>
                <w:ilvl w:val="0"/>
                <w:numId w:val="19"/>
              </w:numPr>
              <w:rPr>
                <w:sz w:val="20"/>
                <w:szCs w:val="20"/>
              </w:rPr>
            </w:pPr>
            <w:r w:rsidRPr="00301AAF">
              <w:rPr>
                <w:sz w:val="20"/>
                <w:szCs w:val="20"/>
              </w:rPr>
              <w:t>Projectleider</w:t>
            </w:r>
            <w:r>
              <w:rPr>
                <w:sz w:val="20"/>
                <w:szCs w:val="20"/>
              </w:rPr>
              <w:t xml:space="preserve"> (stafmedewerker of projectmanager van het ziekenhuis of een enthousiaste behandelaar van de afdeling)</w:t>
            </w:r>
          </w:p>
          <w:p w14:paraId="5CCCB670" w14:textId="7CF51BE6" w:rsidR="001B1A65" w:rsidRPr="001B1A65" w:rsidRDefault="001B1A65" w:rsidP="00EE216F">
            <w:pPr>
              <w:pStyle w:val="Lijstalinea"/>
              <w:numPr>
                <w:ilvl w:val="0"/>
                <w:numId w:val="19"/>
              </w:numPr>
              <w:rPr>
                <w:sz w:val="20"/>
                <w:szCs w:val="20"/>
              </w:rPr>
            </w:pPr>
            <w:r>
              <w:rPr>
                <w:sz w:val="20"/>
                <w:szCs w:val="20"/>
              </w:rPr>
              <w:t>Sportgeneeskunde (indien van toepassing)</w:t>
            </w:r>
          </w:p>
          <w:p w14:paraId="1E52479A" w14:textId="17640C04" w:rsidR="00C9472B" w:rsidRPr="00301AAF" w:rsidRDefault="00C9472B" w:rsidP="00EE216F">
            <w:pPr>
              <w:pStyle w:val="Lijstalinea"/>
              <w:numPr>
                <w:ilvl w:val="0"/>
                <w:numId w:val="19"/>
              </w:numPr>
              <w:rPr>
                <w:sz w:val="20"/>
                <w:szCs w:val="20"/>
              </w:rPr>
            </w:pPr>
            <w:r w:rsidRPr="00301AAF">
              <w:rPr>
                <w:sz w:val="20"/>
                <w:szCs w:val="20"/>
              </w:rPr>
              <w:t xml:space="preserve">ICT vertegenwoordiger (indien </w:t>
            </w:r>
            <w:r w:rsidR="007B624F">
              <w:rPr>
                <w:sz w:val="20"/>
                <w:szCs w:val="20"/>
              </w:rPr>
              <w:t>je</w:t>
            </w:r>
            <w:r w:rsidR="00436327">
              <w:rPr>
                <w:sz w:val="20"/>
                <w:szCs w:val="20"/>
              </w:rPr>
              <w:t xml:space="preserve"> kiest</w:t>
            </w:r>
            <w:r w:rsidRPr="00301AAF">
              <w:rPr>
                <w:sz w:val="20"/>
                <w:szCs w:val="20"/>
              </w:rPr>
              <w:t xml:space="preserve"> voor</w:t>
            </w:r>
            <w:r w:rsidR="007B624F">
              <w:rPr>
                <w:sz w:val="20"/>
                <w:szCs w:val="20"/>
              </w:rPr>
              <w:t xml:space="preserve"> een</w:t>
            </w:r>
            <w:r w:rsidRPr="00301AAF">
              <w:rPr>
                <w:sz w:val="20"/>
                <w:szCs w:val="20"/>
              </w:rPr>
              <w:t xml:space="preserve"> ICT-variant)</w:t>
            </w:r>
          </w:p>
          <w:p w14:paraId="5591A108" w14:textId="1974DBCB" w:rsidR="00C9472B" w:rsidRPr="00301AAF" w:rsidRDefault="00C9472B" w:rsidP="00E54D84">
            <w:pPr>
              <w:pStyle w:val="Lijstalinea"/>
              <w:numPr>
                <w:ilvl w:val="0"/>
                <w:numId w:val="19"/>
              </w:numPr>
              <w:rPr>
                <w:sz w:val="20"/>
                <w:szCs w:val="20"/>
              </w:rPr>
            </w:pPr>
            <w:r w:rsidRPr="00301AAF">
              <w:rPr>
                <w:sz w:val="20"/>
                <w:szCs w:val="20"/>
              </w:rPr>
              <w:t xml:space="preserve">Kartrekker (enthousiaste </w:t>
            </w:r>
            <w:r w:rsidR="00AC5C38">
              <w:rPr>
                <w:sz w:val="20"/>
                <w:szCs w:val="20"/>
              </w:rPr>
              <w:t>behandela</w:t>
            </w:r>
            <w:r w:rsidR="00E54D84">
              <w:rPr>
                <w:sz w:val="20"/>
                <w:szCs w:val="20"/>
              </w:rPr>
              <w:t>a</w:t>
            </w:r>
            <w:r w:rsidR="00AC5C38">
              <w:rPr>
                <w:sz w:val="20"/>
                <w:szCs w:val="20"/>
              </w:rPr>
              <w:t>r</w:t>
            </w:r>
            <w:r>
              <w:rPr>
                <w:sz w:val="20"/>
                <w:szCs w:val="20"/>
              </w:rPr>
              <w:t xml:space="preserve"> van een afdeling, zoals bijv. een verpleegkundig specialist of een </w:t>
            </w:r>
            <w:proofErr w:type="spellStart"/>
            <w:r>
              <w:rPr>
                <w:sz w:val="20"/>
                <w:szCs w:val="20"/>
              </w:rPr>
              <w:t>phycisian</w:t>
            </w:r>
            <w:proofErr w:type="spellEnd"/>
            <w:r>
              <w:rPr>
                <w:sz w:val="20"/>
                <w:szCs w:val="20"/>
              </w:rPr>
              <w:t xml:space="preserve"> </w:t>
            </w:r>
            <w:proofErr w:type="spellStart"/>
            <w:r>
              <w:rPr>
                <w:sz w:val="20"/>
                <w:szCs w:val="20"/>
              </w:rPr>
              <w:t>assistant</w:t>
            </w:r>
            <w:proofErr w:type="spellEnd"/>
            <w:r w:rsidRPr="00301AAF">
              <w:rPr>
                <w:sz w:val="20"/>
                <w:szCs w:val="20"/>
              </w:rPr>
              <w:t>)</w:t>
            </w:r>
          </w:p>
        </w:tc>
      </w:tr>
      <w:tr w:rsidR="00C9472B" w14:paraId="230AA555" w14:textId="77777777" w:rsidTr="00EE216F">
        <w:trPr>
          <w:trHeight w:val="2083"/>
        </w:trPr>
        <w:tc>
          <w:tcPr>
            <w:tcW w:w="4077" w:type="dxa"/>
          </w:tcPr>
          <w:p w14:paraId="5870E859" w14:textId="77777777" w:rsidR="00C9472B" w:rsidRDefault="00C9472B" w:rsidP="00EE216F">
            <w:pPr>
              <w:rPr>
                <w:b/>
                <w:sz w:val="20"/>
                <w:szCs w:val="20"/>
              </w:rPr>
            </w:pPr>
          </w:p>
          <w:p w14:paraId="7E8E8F3F" w14:textId="77777777" w:rsidR="00C9472B" w:rsidRPr="00301AAF" w:rsidRDefault="00C9472B" w:rsidP="00EE216F">
            <w:pPr>
              <w:rPr>
                <w:sz w:val="20"/>
                <w:szCs w:val="20"/>
              </w:rPr>
            </w:pPr>
            <w:r w:rsidRPr="00301AAF">
              <w:rPr>
                <w:b/>
                <w:sz w:val="20"/>
                <w:szCs w:val="20"/>
              </w:rPr>
              <w:t>De klankbordgroep</w:t>
            </w:r>
          </w:p>
          <w:p w14:paraId="3E1A59D3" w14:textId="77777777" w:rsidR="00C9472B" w:rsidRPr="00301AAF" w:rsidRDefault="00C9472B" w:rsidP="00EE216F">
            <w:pPr>
              <w:rPr>
                <w:sz w:val="20"/>
                <w:szCs w:val="20"/>
              </w:rPr>
            </w:pPr>
            <w:r w:rsidRPr="00301AAF">
              <w:rPr>
                <w:sz w:val="20"/>
                <w:szCs w:val="20"/>
              </w:rPr>
              <w:t>Adviseert over aansluiting bij dagelijkse praktijk en bestaat uit:</w:t>
            </w:r>
          </w:p>
          <w:p w14:paraId="13F4C9E6" w14:textId="4F52DFCC" w:rsidR="00C9472B" w:rsidRPr="00301AAF" w:rsidRDefault="00AC5C38" w:rsidP="00EE216F">
            <w:pPr>
              <w:pStyle w:val="Lijstalinea"/>
              <w:numPr>
                <w:ilvl w:val="0"/>
                <w:numId w:val="19"/>
              </w:numPr>
              <w:rPr>
                <w:sz w:val="20"/>
                <w:szCs w:val="20"/>
              </w:rPr>
            </w:pPr>
            <w:r>
              <w:rPr>
                <w:sz w:val="20"/>
                <w:szCs w:val="20"/>
              </w:rPr>
              <w:t>Behandelaren</w:t>
            </w:r>
          </w:p>
          <w:p w14:paraId="78BCAA7C" w14:textId="77777777" w:rsidR="00E54D84" w:rsidRDefault="00C9472B" w:rsidP="00EE216F">
            <w:pPr>
              <w:pStyle w:val="Lijstalinea"/>
              <w:numPr>
                <w:ilvl w:val="0"/>
                <w:numId w:val="19"/>
              </w:numPr>
              <w:rPr>
                <w:sz w:val="20"/>
                <w:szCs w:val="20"/>
              </w:rPr>
            </w:pPr>
            <w:r w:rsidRPr="00301AAF">
              <w:rPr>
                <w:sz w:val="20"/>
                <w:szCs w:val="20"/>
              </w:rPr>
              <w:t>Vertegenwoordigers van patiënten</w:t>
            </w:r>
          </w:p>
          <w:p w14:paraId="568E100D" w14:textId="38195CEB" w:rsidR="00C9472B" w:rsidRPr="00301AAF" w:rsidRDefault="00C9472B" w:rsidP="00EE216F">
            <w:pPr>
              <w:pStyle w:val="Lijstalinea"/>
              <w:numPr>
                <w:ilvl w:val="0"/>
                <w:numId w:val="19"/>
              </w:numPr>
              <w:rPr>
                <w:sz w:val="20"/>
                <w:szCs w:val="20"/>
              </w:rPr>
            </w:pPr>
            <w:r w:rsidRPr="00301AAF">
              <w:rPr>
                <w:sz w:val="20"/>
                <w:szCs w:val="20"/>
              </w:rPr>
              <w:t>Leefstijlconsulenten (indien van toepassing)</w:t>
            </w:r>
          </w:p>
        </w:tc>
      </w:tr>
    </w:tbl>
    <w:p w14:paraId="06D5D95B" w14:textId="0467835D" w:rsidR="00154AD4" w:rsidRDefault="00154AD4" w:rsidP="00EE216F">
      <w:pPr>
        <w:spacing w:after="0" w:line="240" w:lineRule="auto"/>
      </w:pPr>
    </w:p>
    <w:p w14:paraId="45670D0D" w14:textId="772F856D" w:rsidR="00EE216F" w:rsidRPr="00AC5C38" w:rsidRDefault="00EE216F" w:rsidP="00EE216F">
      <w:pPr>
        <w:autoSpaceDE w:val="0"/>
        <w:autoSpaceDN w:val="0"/>
        <w:adjustRightInd w:val="0"/>
        <w:spacing w:after="0" w:line="240" w:lineRule="auto"/>
        <w:jc w:val="both"/>
        <w:rPr>
          <w:rFonts w:cs="PTSans-Bold"/>
          <w:bCs/>
        </w:rPr>
      </w:pPr>
      <w:r w:rsidRPr="00AC5C38">
        <w:rPr>
          <w:rFonts w:cs="PTSans-Bold"/>
          <w:bCs/>
        </w:rPr>
        <w:t xml:space="preserve">Onder </w:t>
      </w:r>
      <w:r w:rsidRPr="00C33CE9">
        <w:rPr>
          <w:rFonts w:cs="PTSans-Bold"/>
          <w:bCs/>
          <w:i/>
        </w:rPr>
        <w:t>bewegen</w:t>
      </w:r>
      <w:r w:rsidRPr="00AC5C38">
        <w:rPr>
          <w:rFonts w:cs="PTSans-Bold"/>
          <w:bCs/>
        </w:rPr>
        <w:t xml:space="preserve"> verstaan we lichamelijke activiteit in alle vormen en op alle niveaus. Het gaat dus niet alleen om sporten,</w:t>
      </w:r>
      <w:r w:rsidR="00D65E1D">
        <w:rPr>
          <w:rFonts w:cs="PTSans-Bold"/>
          <w:bCs/>
        </w:rPr>
        <w:t xml:space="preserve"> maar</w:t>
      </w:r>
      <w:r w:rsidRPr="00AC5C38">
        <w:rPr>
          <w:rFonts w:cs="PTSans-Bold"/>
          <w:bCs/>
        </w:rPr>
        <w:t xml:space="preserve"> ook </w:t>
      </w:r>
      <w:r w:rsidR="00D65E1D">
        <w:rPr>
          <w:rFonts w:cs="PTSans-Bold"/>
          <w:bCs/>
        </w:rPr>
        <w:t>om</w:t>
      </w:r>
      <w:r w:rsidR="00D65E1D" w:rsidRPr="00AC5C38">
        <w:rPr>
          <w:rFonts w:cs="PTSans-Bold"/>
          <w:bCs/>
        </w:rPr>
        <w:t xml:space="preserve"> </w:t>
      </w:r>
      <w:r w:rsidRPr="00AC5C38">
        <w:rPr>
          <w:rFonts w:cs="PTSans-Bold"/>
          <w:bCs/>
        </w:rPr>
        <w:t xml:space="preserve">bewegen in en om het huis, als vervoer en recreatief.  Met het </w:t>
      </w:r>
      <w:r w:rsidRPr="00C33CE9">
        <w:rPr>
          <w:rFonts w:cs="PTSans-Bold"/>
          <w:bCs/>
          <w:i/>
        </w:rPr>
        <w:t>voorschrijven van Bewegen als Medicijn</w:t>
      </w:r>
      <w:r w:rsidRPr="00AC5C38">
        <w:rPr>
          <w:rFonts w:cs="PTSans-Bold"/>
          <w:bCs/>
        </w:rPr>
        <w:t xml:space="preserve"> bedoelen we bij</w:t>
      </w:r>
      <w:r w:rsidRPr="00AC5C38">
        <w:t xml:space="preserve">voorbeeld een doorverwijzing naar een leefstijlcoach of een fysiotherapeut voor een beweegadvies. Ook kan het een verwijzing zijn naar een beweegprogramma van een buurtsportcoach, een gecombineerde leefstijlinterventie, een lokale sportclub of een wandelgroep. </w:t>
      </w:r>
    </w:p>
    <w:p w14:paraId="1D6C8E08" w14:textId="77777777" w:rsidR="00EE216F" w:rsidRDefault="00EE216F" w:rsidP="00EE216F">
      <w:pPr>
        <w:autoSpaceDE w:val="0"/>
        <w:autoSpaceDN w:val="0"/>
        <w:adjustRightInd w:val="0"/>
        <w:spacing w:after="0" w:line="240" w:lineRule="auto"/>
        <w:jc w:val="both"/>
        <w:rPr>
          <w:rFonts w:cs="PTSans-Bold"/>
          <w:bCs/>
        </w:rPr>
      </w:pPr>
    </w:p>
    <w:p w14:paraId="4C15977B" w14:textId="688A95BC" w:rsidR="000A5046" w:rsidRDefault="00075B70" w:rsidP="00EE216F">
      <w:pPr>
        <w:spacing w:after="0" w:line="240" w:lineRule="auto"/>
        <w:rPr>
          <w:i/>
        </w:rPr>
      </w:pPr>
      <w:r w:rsidRPr="00075B70">
        <w:rPr>
          <w:i/>
        </w:rPr>
        <w:t>Leefstijlcoach</w:t>
      </w:r>
      <w:r w:rsidR="00D65E1D">
        <w:rPr>
          <w:i/>
        </w:rPr>
        <w:t>:</w:t>
      </w:r>
      <w:r w:rsidRPr="00075B70">
        <w:rPr>
          <w:i/>
        </w:rPr>
        <w:t xml:space="preserve"> </w:t>
      </w:r>
      <w:r w:rsidR="000A5046" w:rsidRPr="00075B70">
        <w:rPr>
          <w:i/>
        </w:rPr>
        <w:t>“</w:t>
      </w:r>
      <w:r w:rsidRPr="00075B70">
        <w:rPr>
          <w:i/>
        </w:rPr>
        <w:t>Ik merk nu dat het heel belangrijk is om het echt stap voor stap aan te pakken om het succesvol in de praktijk te laten landen</w:t>
      </w:r>
      <w:r w:rsidR="00D65E1D">
        <w:rPr>
          <w:i/>
        </w:rPr>
        <w:t>.</w:t>
      </w:r>
      <w:r w:rsidR="000A5046" w:rsidRPr="00075B70">
        <w:rPr>
          <w:i/>
        </w:rPr>
        <w:t>”</w:t>
      </w:r>
    </w:p>
    <w:p w14:paraId="32297895" w14:textId="77777777" w:rsidR="00EE216F" w:rsidRPr="00CA431F" w:rsidRDefault="00EE216F" w:rsidP="00EE216F">
      <w:pPr>
        <w:spacing w:after="0" w:line="240" w:lineRule="auto"/>
        <w:rPr>
          <w:i/>
        </w:rPr>
      </w:pPr>
    </w:p>
    <w:p w14:paraId="19ECE3BF" w14:textId="77777777" w:rsidR="00EE216F" w:rsidRPr="00CA431F" w:rsidRDefault="00EE216F" w:rsidP="00EE216F">
      <w:pPr>
        <w:spacing w:after="0" w:line="240" w:lineRule="auto"/>
        <w:rPr>
          <w:i/>
        </w:rPr>
      </w:pPr>
    </w:p>
    <w:p w14:paraId="4F1E5F8B" w14:textId="05D3519E" w:rsidR="004459C6" w:rsidRPr="00CA431F" w:rsidRDefault="004459C6" w:rsidP="00EE216F">
      <w:pPr>
        <w:spacing w:after="0" w:line="240" w:lineRule="auto"/>
        <w:rPr>
          <w:b/>
          <w:color w:val="ED7D31" w:themeColor="accent2"/>
        </w:rPr>
      </w:pPr>
      <w:r w:rsidRPr="00CA431F">
        <w:rPr>
          <w:b/>
          <w:color w:val="ED7D31" w:themeColor="accent2"/>
        </w:rPr>
        <w:t xml:space="preserve">Stap </w:t>
      </w:r>
      <w:r w:rsidR="001A6B81" w:rsidRPr="00CA431F">
        <w:rPr>
          <w:b/>
          <w:color w:val="ED7D31" w:themeColor="accent2"/>
        </w:rPr>
        <w:t>1</w:t>
      </w:r>
      <w:r w:rsidR="005B73CA">
        <w:rPr>
          <w:b/>
          <w:color w:val="ED7D31" w:themeColor="accent2"/>
        </w:rPr>
        <w:t>.</w:t>
      </w:r>
      <w:r w:rsidR="001A6B81" w:rsidRPr="00CA431F">
        <w:rPr>
          <w:b/>
          <w:color w:val="ED7D31" w:themeColor="accent2"/>
        </w:rPr>
        <w:t xml:space="preserve"> </w:t>
      </w:r>
      <w:r w:rsidR="00441C94" w:rsidRPr="00CA431F">
        <w:rPr>
          <w:b/>
          <w:color w:val="ED7D31" w:themeColor="accent2"/>
        </w:rPr>
        <w:t>Bepaal met wie dit project wordt uitgevoerd</w:t>
      </w:r>
    </w:p>
    <w:p w14:paraId="1AC5E8A8" w14:textId="10FB9138" w:rsidR="00D13B44" w:rsidRPr="00CA431F" w:rsidRDefault="00D13B44" w:rsidP="00EE216F">
      <w:pPr>
        <w:autoSpaceDE w:val="0"/>
        <w:autoSpaceDN w:val="0"/>
        <w:adjustRightInd w:val="0"/>
        <w:spacing w:after="0" w:line="240" w:lineRule="auto"/>
        <w:ind w:left="708"/>
        <w:jc w:val="both"/>
      </w:pPr>
      <w:r w:rsidRPr="00CA431F">
        <w:rPr>
          <w:rFonts w:cs="PTSans-Regular"/>
        </w:rPr>
        <w:t xml:space="preserve">Een goede projectleider is </w:t>
      </w:r>
      <w:r w:rsidR="00BE2D3A" w:rsidRPr="00CA431F">
        <w:rPr>
          <w:rFonts w:cs="PTSans-Regular"/>
        </w:rPr>
        <w:t xml:space="preserve">essentieel. Deze </w:t>
      </w:r>
      <w:r w:rsidRPr="00CA431F">
        <w:rPr>
          <w:rFonts w:cs="PTSans-Regular"/>
        </w:rPr>
        <w:t>heeft kennis van implem</w:t>
      </w:r>
      <w:r w:rsidR="00BE2D3A" w:rsidRPr="00CA431F">
        <w:rPr>
          <w:rFonts w:cs="PTSans-Regular"/>
        </w:rPr>
        <w:t xml:space="preserve">entatie en organisatie van zorg, </w:t>
      </w:r>
      <w:r w:rsidRPr="00CA431F">
        <w:rPr>
          <w:rFonts w:cs="PTSans-Regular"/>
        </w:rPr>
        <w:t>kan draagvlak creëren</w:t>
      </w:r>
      <w:r w:rsidR="00BE2D3A" w:rsidRPr="00CA431F">
        <w:rPr>
          <w:rFonts w:cs="PTSans-Regular"/>
        </w:rPr>
        <w:t xml:space="preserve">, </w:t>
      </w:r>
      <w:r w:rsidRPr="00CA431F">
        <w:rPr>
          <w:rFonts w:cs="PTSans-Regular"/>
        </w:rPr>
        <w:t>gaat zorgvuldig om met de verschillende belangen van de partners in de</w:t>
      </w:r>
      <w:r w:rsidR="00BE2D3A" w:rsidRPr="00CA431F">
        <w:rPr>
          <w:rFonts w:cs="PTSans-Regular"/>
        </w:rPr>
        <w:t xml:space="preserve"> s</w:t>
      </w:r>
      <w:r w:rsidRPr="00CA431F">
        <w:rPr>
          <w:rFonts w:cs="PTSans-Regular"/>
        </w:rPr>
        <w:t>amenwerking</w:t>
      </w:r>
      <w:r w:rsidR="00BE2D3A" w:rsidRPr="00CA431F">
        <w:rPr>
          <w:rFonts w:cs="PTSans-Regular"/>
        </w:rPr>
        <w:t xml:space="preserve"> en </w:t>
      </w:r>
      <w:r w:rsidRPr="00CA431F">
        <w:rPr>
          <w:rFonts w:cs="PTSans-Regular"/>
        </w:rPr>
        <w:t>heeft ervaring met projectmanagement</w:t>
      </w:r>
      <w:r w:rsidR="00BE2D3A" w:rsidRPr="00CA431F">
        <w:rPr>
          <w:rFonts w:cs="PTSans-Regular"/>
        </w:rPr>
        <w:t>.</w:t>
      </w:r>
      <w:r w:rsidR="00CA431F" w:rsidRPr="00CA431F">
        <w:rPr>
          <w:rFonts w:cs="PTSans-Regular"/>
        </w:rPr>
        <w:t xml:space="preserve"> </w:t>
      </w:r>
      <w:r w:rsidR="00CA431F" w:rsidRPr="00CA431F">
        <w:t>De projectleider zal ongeveer 2-4 uur per week kwijt zijn aan taken. Dit hangt uiteraard af van de startsituatie en de doelen.</w:t>
      </w:r>
    </w:p>
    <w:p w14:paraId="072716B2" w14:textId="788BA944" w:rsidR="00CA431F" w:rsidRPr="00CA431F" w:rsidRDefault="004459C6" w:rsidP="00CA431F">
      <w:pPr>
        <w:pStyle w:val="Lijstalinea"/>
        <w:numPr>
          <w:ilvl w:val="0"/>
          <w:numId w:val="26"/>
        </w:numPr>
        <w:autoSpaceDE w:val="0"/>
        <w:autoSpaceDN w:val="0"/>
        <w:adjustRightInd w:val="0"/>
        <w:spacing w:after="0" w:line="240" w:lineRule="auto"/>
        <w:jc w:val="both"/>
      </w:pPr>
      <w:r w:rsidRPr="00CA431F">
        <w:t xml:space="preserve">Stel een projectgroep samen die zich enthousiast gaat inzetten om </w:t>
      </w:r>
      <w:r w:rsidR="00543FF2" w:rsidRPr="00CA431F">
        <w:t>het voorschrijven van Bewegen als M</w:t>
      </w:r>
      <w:r w:rsidRPr="00CA431F">
        <w:t xml:space="preserve">edicijn </w:t>
      </w:r>
      <w:r w:rsidR="00543FF2" w:rsidRPr="00CA431F">
        <w:t>in te voeren. Bij de uitvoering</w:t>
      </w:r>
      <w:r w:rsidRPr="00CA431F">
        <w:t xml:space="preserve"> op meerdere afdelingen is het zinvol per afdeling een kartrekker </w:t>
      </w:r>
      <w:r w:rsidR="00543FF2" w:rsidRPr="00CA431F">
        <w:t xml:space="preserve">aan te stellen </w:t>
      </w:r>
      <w:r w:rsidR="00826CB0" w:rsidRPr="00CA431F">
        <w:t>en hen onderling</w:t>
      </w:r>
      <w:r w:rsidRPr="00CA431F">
        <w:t xml:space="preserve"> </w:t>
      </w:r>
      <w:r w:rsidR="00826CB0" w:rsidRPr="00CA431F">
        <w:t>te verbinden.</w:t>
      </w:r>
      <w:r w:rsidR="00C810D1" w:rsidRPr="00CA431F">
        <w:t xml:space="preserve"> </w:t>
      </w:r>
      <w:r w:rsidR="00C9472B" w:rsidRPr="00CA431F">
        <w:t xml:space="preserve">De projectgroep </w:t>
      </w:r>
      <w:r w:rsidR="00BE2D3A" w:rsidRPr="00CA431F">
        <w:t>houdt</w:t>
      </w:r>
      <w:r w:rsidR="00C9472B" w:rsidRPr="00CA431F">
        <w:t xml:space="preserve"> zich bezig met </w:t>
      </w:r>
      <w:r w:rsidR="00B62783" w:rsidRPr="00CA431F">
        <w:t xml:space="preserve">afstemming tussen de verschillende </w:t>
      </w:r>
      <w:r w:rsidR="00BE2D3A" w:rsidRPr="00CA431F">
        <w:t>partners</w:t>
      </w:r>
      <w:r w:rsidR="00BE2D3A">
        <w:t xml:space="preserve"> </w:t>
      </w:r>
      <w:r w:rsidR="00BE2D3A" w:rsidRPr="00CA431F">
        <w:t xml:space="preserve">en het faciliteren </w:t>
      </w:r>
      <w:r w:rsidR="00BE2D3A" w:rsidRPr="00CA431F">
        <w:rPr>
          <w:rFonts w:cs="PTSans-Regular"/>
        </w:rPr>
        <w:t>de implementatie van Bewegen als Medicijn</w:t>
      </w:r>
      <w:r w:rsidR="00C9472B" w:rsidRPr="00CA431F">
        <w:t xml:space="preserve">. </w:t>
      </w:r>
      <w:r w:rsidR="00CA431F" w:rsidRPr="00CA431F">
        <w:t xml:space="preserve">Een projectgroep lid zal ongeveer 1-2 uur per week kwijt zijn aan </w:t>
      </w:r>
      <w:r w:rsidR="00CA431F">
        <w:t xml:space="preserve">zijn/haar </w:t>
      </w:r>
      <w:r w:rsidR="00CA431F" w:rsidRPr="00CA431F">
        <w:t>taken.</w:t>
      </w:r>
    </w:p>
    <w:p w14:paraId="7EC3CC44" w14:textId="11027BF6" w:rsidR="00D13B44" w:rsidRDefault="00D13B44" w:rsidP="00EE216F">
      <w:pPr>
        <w:pStyle w:val="Lijstalinea"/>
        <w:numPr>
          <w:ilvl w:val="0"/>
          <w:numId w:val="2"/>
        </w:numPr>
        <w:spacing w:after="0" w:line="240" w:lineRule="auto"/>
        <w:jc w:val="both"/>
      </w:pPr>
      <w:r>
        <w:t>Stel een klankbordgroep samen die</w:t>
      </w:r>
      <w:r w:rsidR="00CA431F">
        <w:t xml:space="preserve"> de gebruikers vertegenwoordigt</w:t>
      </w:r>
      <w:r w:rsidR="00075B70">
        <w:t xml:space="preserve"> (zoals behandelaren, patiënten)</w:t>
      </w:r>
      <w:r w:rsidR="00BE2D3A">
        <w:t>.</w:t>
      </w:r>
      <w:r w:rsidR="00CA431F">
        <w:t xml:space="preserve"> De tijdsinvestering is naar schatting 2-5 uur</w:t>
      </w:r>
      <w:r w:rsidR="00CA431F" w:rsidRPr="00CA431F">
        <w:t xml:space="preserve"> </w:t>
      </w:r>
      <w:r w:rsidR="00CA431F">
        <w:t>in totaal. Patiëntvertegenwoordigers kun je bereik</w:t>
      </w:r>
      <w:r w:rsidR="00BE2D3A" w:rsidRPr="00D65E1D">
        <w:t xml:space="preserve">en </w:t>
      </w:r>
      <w:r w:rsidRPr="00B67E1D">
        <w:t xml:space="preserve">via een cliëntenraad of een lokale </w:t>
      </w:r>
      <w:r w:rsidRPr="00B67E1D">
        <w:lastRenderedPageBreak/>
        <w:t>patiëntenvereniging</w:t>
      </w:r>
      <w:r w:rsidRPr="00D65E1D">
        <w:t>.</w:t>
      </w:r>
      <w:r>
        <w:t xml:space="preserve"> Zij kunnen advies geven zodat </w:t>
      </w:r>
      <w:r w:rsidR="00CA431F">
        <w:t>je</w:t>
      </w:r>
      <w:r w:rsidR="00436327">
        <w:t xml:space="preserve"> </w:t>
      </w:r>
      <w:r>
        <w:t xml:space="preserve">goed </w:t>
      </w:r>
      <w:r w:rsidR="00436327">
        <w:t xml:space="preserve">kunt aansluiten </w:t>
      </w:r>
      <w:r>
        <w:t>bij de dagelijkse praktijk.</w:t>
      </w:r>
      <w:r w:rsidR="00CA431F">
        <w:t xml:space="preserve"> </w:t>
      </w:r>
    </w:p>
    <w:p w14:paraId="44E0EE21" w14:textId="17534B4B" w:rsidR="00543FF2" w:rsidRDefault="00075B70" w:rsidP="00EE216F">
      <w:pPr>
        <w:pStyle w:val="Lijstalinea"/>
        <w:numPr>
          <w:ilvl w:val="0"/>
          <w:numId w:val="2"/>
        </w:numPr>
        <w:spacing w:after="0" w:line="240" w:lineRule="auto"/>
        <w:jc w:val="both"/>
      </w:pPr>
      <w:r>
        <w:t xml:space="preserve">Als er een afdeling Sportgeneeskunde is in </w:t>
      </w:r>
      <w:r w:rsidR="00CA431F">
        <w:t>jullie</w:t>
      </w:r>
      <w:r>
        <w:t xml:space="preserve"> ziekenhuis, betrek</w:t>
      </w:r>
      <w:r w:rsidR="00BE2D3A">
        <w:t xml:space="preserve"> </w:t>
      </w:r>
      <w:r>
        <w:t>hen dan</w:t>
      </w:r>
      <w:r w:rsidR="00CA431F">
        <w:t xml:space="preserve"> vanaf de start bij jullie</w:t>
      </w:r>
      <w:r w:rsidR="00543FF2">
        <w:t xml:space="preserve"> plannen</w:t>
      </w:r>
      <w:r w:rsidR="00BE2D3A">
        <w:t xml:space="preserve">. Zij kunnen deel uitmaken van </w:t>
      </w:r>
      <w:r w:rsidR="00543FF2">
        <w:t xml:space="preserve">de projectgroep of </w:t>
      </w:r>
      <w:r w:rsidR="00BE2D3A">
        <w:t>kunnen</w:t>
      </w:r>
      <w:r w:rsidR="00543FF2">
        <w:t xml:space="preserve"> draagvlak </w:t>
      </w:r>
      <w:r w:rsidR="00BE2D3A">
        <w:t xml:space="preserve">creëren </w:t>
      </w:r>
      <w:r>
        <w:t xml:space="preserve">in het ziekenhuis </w:t>
      </w:r>
      <w:r w:rsidR="00BE2D3A">
        <w:t>om het voorschrijven van Bewegen als Medicijn in te gaan voeren</w:t>
      </w:r>
      <w:r w:rsidR="00543FF2">
        <w:t xml:space="preserve">. </w:t>
      </w:r>
      <w:r>
        <w:t xml:space="preserve">Ook </w:t>
      </w:r>
      <w:r w:rsidR="00CA431F">
        <w:t>kan je</w:t>
      </w:r>
      <w:r>
        <w:t xml:space="preserve"> hen </w:t>
      </w:r>
      <w:r w:rsidR="00751A68">
        <w:t>vragen naar de motieven waarom Bewegen als M</w:t>
      </w:r>
      <w:r>
        <w:t xml:space="preserve">edicijn zou moeten worden toegepast voor </w:t>
      </w:r>
      <w:r w:rsidR="007B624F">
        <w:t>die</w:t>
      </w:r>
      <w:r>
        <w:t xml:space="preserve"> specifieke patiëntgroepen. Deze motieven </w:t>
      </w:r>
      <w:r w:rsidR="00CA431F">
        <w:t>kun je</w:t>
      </w:r>
      <w:r>
        <w:t xml:space="preserve"> gebruiken om </w:t>
      </w:r>
      <w:r w:rsidR="00CA431F">
        <w:t>de</w:t>
      </w:r>
      <w:r w:rsidR="00183866">
        <w:t xml:space="preserve"> staf en medewerkers het belang te laten inzien van het voorschrijven van Bewegen als Medicijn. </w:t>
      </w:r>
    </w:p>
    <w:p w14:paraId="07BE4BD2" w14:textId="1B6CF40F" w:rsidR="00C9472B" w:rsidRDefault="00183866" w:rsidP="00EE216F">
      <w:pPr>
        <w:pStyle w:val="Lijstalinea"/>
        <w:numPr>
          <w:ilvl w:val="0"/>
          <w:numId w:val="2"/>
        </w:numPr>
        <w:spacing w:after="0" w:line="240" w:lineRule="auto"/>
        <w:jc w:val="both"/>
      </w:pPr>
      <w:r>
        <w:t>Een algemene a</w:t>
      </w:r>
      <w:r w:rsidR="00C9472B">
        <w:t>rgument</w:t>
      </w:r>
      <w:r>
        <w:t xml:space="preserve">atie </w:t>
      </w:r>
      <w:r w:rsidR="00BE2D3A">
        <w:t xml:space="preserve">die </w:t>
      </w:r>
      <w:r w:rsidR="00CA431F">
        <w:t xml:space="preserve">je </w:t>
      </w:r>
      <w:r w:rsidR="00BE2D3A">
        <w:t xml:space="preserve">kunt gebruiken om het plan te promoten </w:t>
      </w:r>
      <w:r w:rsidR="00C9472B">
        <w:t>zijn:</w:t>
      </w:r>
    </w:p>
    <w:p w14:paraId="0A542EFE" w14:textId="24FC4838" w:rsidR="00C9472B" w:rsidRDefault="00BE2D3A" w:rsidP="00EE216F">
      <w:pPr>
        <w:pStyle w:val="Lijstalinea"/>
        <w:numPr>
          <w:ilvl w:val="0"/>
          <w:numId w:val="20"/>
        </w:numPr>
        <w:spacing w:after="0" w:line="240" w:lineRule="auto"/>
        <w:jc w:val="both"/>
      </w:pPr>
      <w:r>
        <w:t>De b</w:t>
      </w:r>
      <w:r w:rsidR="00B62783">
        <w:t xml:space="preserve">ewezen </w:t>
      </w:r>
      <w:r>
        <w:t>gezondheids</w:t>
      </w:r>
      <w:r w:rsidR="00B62783">
        <w:t>e</w:t>
      </w:r>
      <w:r>
        <w:t xml:space="preserve">ffecten </w:t>
      </w:r>
      <w:r w:rsidR="00B62783">
        <w:t xml:space="preserve">van bewegen </w:t>
      </w:r>
      <w:r>
        <w:t>bij</w:t>
      </w:r>
      <w:r w:rsidR="00B62783">
        <w:t xml:space="preserve"> patiënten</w:t>
      </w:r>
      <w:r w:rsidR="00D13B44">
        <w:t>;</w:t>
      </w:r>
      <w:r w:rsidR="00B62783">
        <w:t xml:space="preserve"> </w:t>
      </w:r>
    </w:p>
    <w:p w14:paraId="42C20D54" w14:textId="39FE5C22" w:rsidR="00B62783" w:rsidRDefault="00B62783" w:rsidP="00EE216F">
      <w:pPr>
        <w:pStyle w:val="Lijstalinea"/>
        <w:numPr>
          <w:ilvl w:val="0"/>
          <w:numId w:val="20"/>
        </w:numPr>
        <w:spacing w:after="0" w:line="240" w:lineRule="auto"/>
        <w:jc w:val="both"/>
      </w:pPr>
      <w:r>
        <w:t xml:space="preserve">Het hoge percentage patiënten </w:t>
      </w:r>
      <w:r w:rsidR="00D65E1D">
        <w:t xml:space="preserve">dat </w:t>
      </w:r>
      <w:r w:rsidR="00447267">
        <w:t xml:space="preserve">nog </w:t>
      </w:r>
      <w:r>
        <w:t>te weinig beweegt</w:t>
      </w:r>
      <w:r w:rsidR="00D13B44">
        <w:t>;</w:t>
      </w:r>
    </w:p>
    <w:p w14:paraId="11353F17" w14:textId="18CC24A2" w:rsidR="00B62783" w:rsidRDefault="00447267" w:rsidP="00EE216F">
      <w:pPr>
        <w:pStyle w:val="Lijstalinea"/>
        <w:numPr>
          <w:ilvl w:val="0"/>
          <w:numId w:val="20"/>
        </w:numPr>
        <w:spacing w:after="0" w:line="240" w:lineRule="auto"/>
        <w:jc w:val="both"/>
      </w:pPr>
      <w:r>
        <w:t>De noodzaak tot zorgv</w:t>
      </w:r>
      <w:r w:rsidR="00B62783">
        <w:t xml:space="preserve">erbetering van de </w:t>
      </w:r>
      <w:r w:rsidR="00D13B44">
        <w:t xml:space="preserve">ziekenhuiszorg, curatief en preventief; </w:t>
      </w:r>
    </w:p>
    <w:p w14:paraId="1B2CA7AC" w14:textId="6E215DD0" w:rsidR="00C9472B" w:rsidRDefault="00447267" w:rsidP="00EE216F">
      <w:pPr>
        <w:pStyle w:val="Lijstalinea"/>
        <w:numPr>
          <w:ilvl w:val="0"/>
          <w:numId w:val="20"/>
        </w:numPr>
        <w:spacing w:after="0" w:line="240" w:lineRule="auto"/>
        <w:jc w:val="both"/>
      </w:pPr>
      <w:r>
        <w:t>De v</w:t>
      </w:r>
      <w:r w:rsidR="00B62783">
        <w:t xml:space="preserve">ermindering van zorgconsumptie van patiënten </w:t>
      </w:r>
      <w:r w:rsidR="00D13B44">
        <w:t xml:space="preserve">en daardoor een reductie van zorgkosten. </w:t>
      </w:r>
    </w:p>
    <w:p w14:paraId="02B52024" w14:textId="306723A9" w:rsidR="007C4388" w:rsidRDefault="00D13B44" w:rsidP="00EE216F">
      <w:pPr>
        <w:pStyle w:val="Lijstalinea"/>
        <w:spacing w:after="0" w:line="240" w:lineRule="auto"/>
        <w:jc w:val="both"/>
      </w:pPr>
      <w:r>
        <w:t>V</w:t>
      </w:r>
      <w:r w:rsidR="007C4388">
        <w:t>raag ook</w:t>
      </w:r>
      <w:r>
        <w:t xml:space="preserve">, </w:t>
      </w:r>
      <w:r w:rsidR="00EE216F">
        <w:t>als dat mogelijk is</w:t>
      </w:r>
      <w:r>
        <w:t xml:space="preserve">, </w:t>
      </w:r>
      <w:r w:rsidR="007C4388">
        <w:t xml:space="preserve">sportartsen </w:t>
      </w:r>
      <w:r>
        <w:t>naar argumenten</w:t>
      </w:r>
      <w:r w:rsidR="007C4388">
        <w:t xml:space="preserve"> om het voorschrijven van Bewegen als Medicijn in te gaan voeren</w:t>
      </w:r>
      <w:r>
        <w:t xml:space="preserve"> in </w:t>
      </w:r>
      <w:r w:rsidR="00CA431F">
        <w:t>jullie</w:t>
      </w:r>
      <w:r>
        <w:t xml:space="preserve"> ziekenhuis en sluit aan bij bestaande initiatieven.</w:t>
      </w:r>
      <w:r w:rsidR="007C4388">
        <w:t xml:space="preserve"> </w:t>
      </w:r>
    </w:p>
    <w:p w14:paraId="69ACFD98" w14:textId="659BE1A8" w:rsidR="00183866" w:rsidRDefault="00183866" w:rsidP="00EE216F">
      <w:pPr>
        <w:pStyle w:val="Lijstalinea"/>
        <w:numPr>
          <w:ilvl w:val="0"/>
          <w:numId w:val="2"/>
        </w:numPr>
        <w:spacing w:after="0" w:line="240" w:lineRule="auto"/>
        <w:jc w:val="both"/>
      </w:pPr>
      <w:r>
        <w:t xml:space="preserve">Voor het creëren van draagvlak is het ook raadzaam om de raad van bestuur van </w:t>
      </w:r>
      <w:r w:rsidR="00CA431F">
        <w:t>het</w:t>
      </w:r>
      <w:r>
        <w:t xml:space="preserve"> ziekenhuis te betrekken bij het plan. </w:t>
      </w:r>
    </w:p>
    <w:p w14:paraId="45EADC4F" w14:textId="249E6E35" w:rsidR="004459C6" w:rsidRDefault="007C4388" w:rsidP="00EE216F">
      <w:pPr>
        <w:pStyle w:val="Lijstalinea"/>
        <w:numPr>
          <w:ilvl w:val="0"/>
          <w:numId w:val="2"/>
        </w:numPr>
        <w:spacing w:after="0" w:line="240" w:lineRule="auto"/>
        <w:jc w:val="both"/>
      </w:pPr>
      <w:r>
        <w:t xml:space="preserve">Bedenk </w:t>
      </w:r>
      <w:r w:rsidR="00D13B44">
        <w:t>of deze invoering vooral een implementatie</w:t>
      </w:r>
      <w:r>
        <w:t xml:space="preserve">traject is of dat </w:t>
      </w:r>
      <w:r w:rsidR="00CA431F">
        <w:t>je</w:t>
      </w:r>
      <w:r>
        <w:t xml:space="preserve"> ook onderzoek wilt </w:t>
      </w:r>
      <w:r w:rsidR="00751A68">
        <w:t>doen naar de implementatie van Bewegen als M</w:t>
      </w:r>
      <w:r>
        <w:t>edicijn. V</w:t>
      </w:r>
      <w:r w:rsidR="00CA431F">
        <w:t>oor het verzamelen van data kun</w:t>
      </w:r>
      <w:r>
        <w:t xml:space="preserve"> </w:t>
      </w:r>
      <w:r w:rsidR="00CA431F">
        <w:t>je</w:t>
      </w:r>
      <w:r>
        <w:t>, als die wens bestaat, arts</w:t>
      </w:r>
      <w:r w:rsidR="00A52AD0">
        <w:t>-</w:t>
      </w:r>
      <w:r>
        <w:t xml:space="preserve">assistenten of </w:t>
      </w:r>
      <w:r w:rsidR="004459C6">
        <w:t xml:space="preserve">studenten </w:t>
      </w:r>
      <w:r>
        <w:t>betrekken.</w:t>
      </w:r>
      <w:r w:rsidR="00E160B8">
        <w:t xml:space="preserve"> </w:t>
      </w:r>
    </w:p>
    <w:p w14:paraId="6CF6A1D8" w14:textId="77777777" w:rsidR="00CA431F" w:rsidRDefault="00CA431F" w:rsidP="00CA431F">
      <w:pPr>
        <w:pStyle w:val="Lijstalinea"/>
        <w:spacing w:after="0" w:line="240" w:lineRule="auto"/>
        <w:jc w:val="both"/>
      </w:pPr>
    </w:p>
    <w:p w14:paraId="20FA379A" w14:textId="627E7E6E" w:rsidR="00EB0813" w:rsidRPr="00381526" w:rsidRDefault="00C9472B" w:rsidP="00EE216F">
      <w:pPr>
        <w:spacing w:after="0" w:line="240" w:lineRule="auto"/>
        <w:jc w:val="both"/>
        <w:rPr>
          <w:i/>
        </w:rPr>
      </w:pPr>
      <w:r>
        <w:rPr>
          <w:i/>
        </w:rPr>
        <w:t>Tips:</w:t>
      </w:r>
    </w:p>
    <w:p w14:paraId="5283754F" w14:textId="5EA3AC70" w:rsidR="000A5046" w:rsidRDefault="00EB0813" w:rsidP="00EE216F">
      <w:pPr>
        <w:pStyle w:val="Lijstalinea"/>
        <w:numPr>
          <w:ilvl w:val="0"/>
          <w:numId w:val="18"/>
        </w:numPr>
        <w:spacing w:after="0" w:line="240" w:lineRule="auto"/>
        <w:jc w:val="both"/>
      </w:pPr>
      <w:r w:rsidRPr="00381526">
        <w:t>Als het doel is dat meerdere af</w:t>
      </w:r>
      <w:r w:rsidR="004F2AC0">
        <w:t>delingen binnen een instelling Bewegen als M</w:t>
      </w:r>
      <w:r w:rsidRPr="00381526">
        <w:t>edici</w:t>
      </w:r>
      <w:r w:rsidR="00CA431F">
        <w:t>jn gaan invoeren begin dan bij één</w:t>
      </w:r>
      <w:r w:rsidRPr="00381526">
        <w:t xml:space="preserve"> of </w:t>
      </w:r>
      <w:r w:rsidR="00CA431F">
        <w:t>twee</w:t>
      </w:r>
      <w:r w:rsidRPr="00381526">
        <w:t xml:space="preserve"> enthousiaste afdelingen en leer van de implementatie.</w:t>
      </w:r>
    </w:p>
    <w:p w14:paraId="612454A0" w14:textId="77777777" w:rsidR="00A81D2A" w:rsidRDefault="00A81D2A" w:rsidP="00EE216F">
      <w:pPr>
        <w:spacing w:after="0" w:line="240" w:lineRule="auto"/>
        <w:ind w:left="360"/>
        <w:jc w:val="both"/>
      </w:pPr>
    </w:p>
    <w:p w14:paraId="1FB6C9C5" w14:textId="6ED2AC45" w:rsidR="000A5046" w:rsidRPr="000A5046" w:rsidRDefault="00A81D2A" w:rsidP="00EE216F">
      <w:pPr>
        <w:spacing w:after="0" w:line="240" w:lineRule="auto"/>
        <w:jc w:val="both"/>
      </w:pPr>
      <w:r w:rsidRPr="00D9488C">
        <w:rPr>
          <w:i/>
        </w:rPr>
        <w:t>Arts:</w:t>
      </w:r>
      <w:r>
        <w:t xml:space="preserve"> </w:t>
      </w:r>
      <w:r w:rsidR="000A5046" w:rsidRPr="000C735E">
        <w:rPr>
          <w:i/>
        </w:rPr>
        <w:t>“</w:t>
      </w:r>
      <w:r w:rsidRPr="000C735E">
        <w:rPr>
          <w:i/>
        </w:rPr>
        <w:t>Het is echt heel belangrijk om draagvlak te hebben voor je dit introduceert, daar ben ik me nu pas van bewust geraakt</w:t>
      </w:r>
      <w:r w:rsidR="000A5046" w:rsidRPr="000C735E">
        <w:rPr>
          <w:i/>
        </w:rPr>
        <w:t>”</w:t>
      </w:r>
    </w:p>
    <w:p w14:paraId="609FC445" w14:textId="77777777" w:rsidR="000C735E" w:rsidRDefault="000C735E" w:rsidP="00EE216F">
      <w:pPr>
        <w:spacing w:after="0" w:line="240" w:lineRule="auto"/>
        <w:jc w:val="both"/>
        <w:rPr>
          <w:b/>
          <w:color w:val="ED7D31" w:themeColor="accent2"/>
        </w:rPr>
      </w:pPr>
    </w:p>
    <w:p w14:paraId="08A648AE" w14:textId="77777777" w:rsidR="00EE216F" w:rsidRDefault="00EE216F" w:rsidP="00EE216F">
      <w:pPr>
        <w:spacing w:after="0" w:line="240" w:lineRule="auto"/>
        <w:jc w:val="both"/>
        <w:rPr>
          <w:b/>
          <w:color w:val="ED7D31" w:themeColor="accent2"/>
        </w:rPr>
      </w:pPr>
    </w:p>
    <w:p w14:paraId="0B4E48D5" w14:textId="69EB601E" w:rsidR="004459C6" w:rsidRDefault="004459C6" w:rsidP="00EE216F">
      <w:pPr>
        <w:spacing w:after="0" w:line="240" w:lineRule="auto"/>
        <w:jc w:val="both"/>
        <w:rPr>
          <w:b/>
          <w:color w:val="ED7D31" w:themeColor="accent2"/>
        </w:rPr>
      </w:pPr>
      <w:r w:rsidRPr="00537A05">
        <w:rPr>
          <w:b/>
          <w:color w:val="ED7D31" w:themeColor="accent2"/>
        </w:rPr>
        <w:t>Stap 2</w:t>
      </w:r>
      <w:r w:rsidR="005B73CA">
        <w:rPr>
          <w:b/>
          <w:color w:val="ED7D31" w:themeColor="accent2"/>
        </w:rPr>
        <w:t>.</w:t>
      </w:r>
      <w:r w:rsidRPr="00537A05">
        <w:rPr>
          <w:b/>
          <w:color w:val="ED7D31" w:themeColor="accent2"/>
        </w:rPr>
        <w:t xml:space="preserve"> Breng de huidige en de gewenste situatie in </w:t>
      </w:r>
      <w:r w:rsidR="0049107A">
        <w:rPr>
          <w:b/>
          <w:color w:val="ED7D31" w:themeColor="accent2"/>
        </w:rPr>
        <w:t>beeld</w:t>
      </w:r>
      <w:r w:rsidR="00441C94">
        <w:rPr>
          <w:b/>
          <w:color w:val="ED7D31" w:themeColor="accent2"/>
        </w:rPr>
        <w:t xml:space="preserve"> </w:t>
      </w:r>
    </w:p>
    <w:p w14:paraId="57E92895" w14:textId="77777777" w:rsidR="00EE216F" w:rsidRPr="00537A05" w:rsidRDefault="00EE216F" w:rsidP="00EE216F">
      <w:pPr>
        <w:spacing w:after="0" w:line="240" w:lineRule="auto"/>
        <w:jc w:val="both"/>
        <w:rPr>
          <w:b/>
          <w:color w:val="ED7D31" w:themeColor="accent2"/>
        </w:rPr>
      </w:pPr>
    </w:p>
    <w:p w14:paraId="554CDAB6" w14:textId="11F081DF" w:rsidR="004459C6" w:rsidRDefault="0049107A" w:rsidP="00EE216F">
      <w:pPr>
        <w:pStyle w:val="Lijstalinea"/>
        <w:numPr>
          <w:ilvl w:val="0"/>
          <w:numId w:val="1"/>
        </w:numPr>
        <w:spacing w:after="0" w:line="240" w:lineRule="auto"/>
        <w:jc w:val="both"/>
      </w:pPr>
      <w:r>
        <w:t>Inventariseer in hoeverre Bewegen nu als M</w:t>
      </w:r>
      <w:r w:rsidR="004459C6">
        <w:t>edicijn in de spreekkamer besproken wordt en inventariseer tegelijkert</w:t>
      </w:r>
      <w:r w:rsidR="00A81D2A">
        <w:t>ijd wat de behoefte is van behandelaar</w:t>
      </w:r>
      <w:r w:rsidR="004459C6">
        <w:t xml:space="preserve"> en </w:t>
      </w:r>
      <w:r w:rsidR="001A6B81">
        <w:t>patiënt</w:t>
      </w:r>
      <w:r w:rsidR="009F3088">
        <w:t>, waar kansen liggen</w:t>
      </w:r>
      <w:r w:rsidR="004459C6">
        <w:t xml:space="preserve"> en </w:t>
      </w:r>
      <w:r w:rsidR="001A6B81">
        <w:t>welke</w:t>
      </w:r>
      <w:r w:rsidR="004459C6">
        <w:t xml:space="preserve"> belemmeringen men mogelijk ervaart.</w:t>
      </w:r>
      <w:r w:rsidR="001A6B81">
        <w:t xml:space="preserve"> </w:t>
      </w:r>
    </w:p>
    <w:p w14:paraId="01E7B5CC" w14:textId="7D41F214" w:rsidR="00FF259D" w:rsidRDefault="004F2AC0" w:rsidP="00EE216F">
      <w:pPr>
        <w:pStyle w:val="Lijstalinea"/>
        <w:numPr>
          <w:ilvl w:val="0"/>
          <w:numId w:val="1"/>
        </w:numPr>
        <w:spacing w:after="0" w:line="240" w:lineRule="auto"/>
        <w:jc w:val="both"/>
      </w:pPr>
      <w:r>
        <w:t>Beslis</w:t>
      </w:r>
      <w:r w:rsidR="00FF259D">
        <w:t xml:space="preserve"> met elkaar of er voldoende draagvlak </w:t>
      </w:r>
      <w:r w:rsidR="00357EC2">
        <w:t>is en of het</w:t>
      </w:r>
      <w:r w:rsidR="00FF259D">
        <w:t xml:space="preserve"> haalbaar is om met de gewenste situatie verder te gaan. </w:t>
      </w:r>
      <w:r w:rsidR="00357EC2">
        <w:t>Z</w:t>
      </w:r>
      <w:r w:rsidR="00FF259D">
        <w:t xml:space="preserve">org voor akkoord vanuit het management. </w:t>
      </w:r>
    </w:p>
    <w:p w14:paraId="6E3EEE62" w14:textId="77777777" w:rsidR="00EE216F" w:rsidRDefault="00EE216F" w:rsidP="00EE216F">
      <w:pPr>
        <w:spacing w:after="0" w:line="240" w:lineRule="auto"/>
        <w:jc w:val="both"/>
        <w:rPr>
          <w:i/>
        </w:rPr>
      </w:pPr>
    </w:p>
    <w:p w14:paraId="660911DB" w14:textId="77777777" w:rsidR="00381526" w:rsidRDefault="0007424F" w:rsidP="00EE216F">
      <w:pPr>
        <w:spacing w:after="0" w:line="240" w:lineRule="auto"/>
        <w:jc w:val="both"/>
        <w:rPr>
          <w:i/>
        </w:rPr>
      </w:pPr>
      <w:r w:rsidRPr="0007424F">
        <w:rPr>
          <w:i/>
        </w:rPr>
        <w:t xml:space="preserve">Voorbeeld: </w:t>
      </w:r>
    </w:p>
    <w:p w14:paraId="10D2A7C9" w14:textId="77777777" w:rsidR="00B01DA5" w:rsidRPr="00B01DA5" w:rsidRDefault="00381526" w:rsidP="00EE216F">
      <w:pPr>
        <w:pStyle w:val="Lijstalinea"/>
        <w:numPr>
          <w:ilvl w:val="0"/>
          <w:numId w:val="18"/>
        </w:numPr>
        <w:spacing w:after="0" w:line="240" w:lineRule="auto"/>
        <w:jc w:val="both"/>
        <w:rPr>
          <w:i/>
        </w:rPr>
      </w:pPr>
      <w:r w:rsidRPr="00381526">
        <w:t>V</w:t>
      </w:r>
      <w:r w:rsidR="0007424F" w:rsidRPr="00381526">
        <w:t>ragenleidraad</w:t>
      </w:r>
      <w:r w:rsidR="00B01DA5">
        <w:t xml:space="preserve"> </w:t>
      </w:r>
    </w:p>
    <w:p w14:paraId="7F4C2820" w14:textId="77777777" w:rsidR="00EE216F" w:rsidRDefault="00EE216F" w:rsidP="00EE216F">
      <w:pPr>
        <w:spacing w:after="0" w:line="240" w:lineRule="auto"/>
        <w:jc w:val="both"/>
        <w:rPr>
          <w:i/>
        </w:rPr>
      </w:pPr>
    </w:p>
    <w:p w14:paraId="0E5D2462" w14:textId="77777777" w:rsidR="00C9472B" w:rsidRPr="00C9472B" w:rsidRDefault="00C9472B" w:rsidP="00EE216F">
      <w:pPr>
        <w:spacing w:after="0" w:line="240" w:lineRule="auto"/>
        <w:jc w:val="both"/>
        <w:rPr>
          <w:i/>
        </w:rPr>
      </w:pPr>
      <w:r w:rsidRPr="00C9472B">
        <w:rPr>
          <w:i/>
        </w:rPr>
        <w:t>Tips:</w:t>
      </w:r>
    </w:p>
    <w:p w14:paraId="2AC670BC" w14:textId="63CE2C9C" w:rsidR="0007424F" w:rsidRDefault="00111E4A" w:rsidP="00EE216F">
      <w:pPr>
        <w:pStyle w:val="Lijstalinea"/>
        <w:numPr>
          <w:ilvl w:val="0"/>
          <w:numId w:val="18"/>
        </w:numPr>
        <w:spacing w:after="0" w:line="240" w:lineRule="auto"/>
        <w:jc w:val="both"/>
      </w:pPr>
      <w:r>
        <w:t>Betrek n</w:t>
      </w:r>
      <w:r w:rsidR="0007424F" w:rsidRPr="00381526">
        <w:t xml:space="preserve">aast </w:t>
      </w:r>
      <w:r w:rsidR="00EE216F">
        <w:t>gemotiveerden</w:t>
      </w:r>
      <w:r w:rsidR="0007424F" w:rsidRPr="00381526">
        <w:t xml:space="preserve"> ook </w:t>
      </w:r>
      <w:r w:rsidR="00EE216F">
        <w:t>niet-gemotiveerden</w:t>
      </w:r>
      <w:r w:rsidR="0007424F" w:rsidRPr="00381526">
        <w:t xml:space="preserve"> bij de inventarisatie</w:t>
      </w:r>
      <w:r>
        <w:t xml:space="preserve">. </w:t>
      </w:r>
    </w:p>
    <w:p w14:paraId="581918D4" w14:textId="3BB5E922" w:rsidR="00DE4450" w:rsidRDefault="00DE4450" w:rsidP="00EE216F">
      <w:pPr>
        <w:pStyle w:val="Lijstalinea"/>
        <w:numPr>
          <w:ilvl w:val="0"/>
          <w:numId w:val="18"/>
        </w:numPr>
        <w:spacing w:after="0" w:line="240" w:lineRule="auto"/>
        <w:jc w:val="both"/>
      </w:pPr>
      <w:r>
        <w:t xml:space="preserve">Kies bewust of </w:t>
      </w:r>
      <w:r w:rsidR="007B624F">
        <w:t xml:space="preserve">je </w:t>
      </w:r>
      <w:r>
        <w:t>een korte (</w:t>
      </w:r>
      <w:r w:rsidR="00183866">
        <w:t>tijdbesparende</w:t>
      </w:r>
      <w:r>
        <w:t xml:space="preserve">) of uitgebreide (diepgaande) inventarisatie </w:t>
      </w:r>
      <w:r w:rsidR="00A52AD0">
        <w:t>doet</w:t>
      </w:r>
      <w:r>
        <w:t xml:space="preserve">.  De voorbeeld vragenleidraad biedt beide opties. </w:t>
      </w:r>
    </w:p>
    <w:p w14:paraId="76927574" w14:textId="46E45580" w:rsidR="00D55F1D" w:rsidRPr="00381526" w:rsidRDefault="00D55F1D" w:rsidP="00EE216F">
      <w:pPr>
        <w:pStyle w:val="Lijstalinea"/>
        <w:numPr>
          <w:ilvl w:val="0"/>
          <w:numId w:val="18"/>
        </w:numPr>
        <w:spacing w:after="0" w:line="240" w:lineRule="auto"/>
        <w:jc w:val="both"/>
      </w:pPr>
      <w:r>
        <w:t xml:space="preserve">Maak </w:t>
      </w:r>
      <w:r w:rsidR="00183866">
        <w:t>vanuit de gegeven voorbeelden en vanuit e</w:t>
      </w:r>
      <w:r w:rsidR="00DE4450">
        <w:t>e</w:t>
      </w:r>
      <w:r w:rsidR="00183866">
        <w:t>n</w:t>
      </w:r>
      <w:r w:rsidR="00DE4450">
        <w:t xml:space="preserve"> </w:t>
      </w:r>
      <w:r w:rsidR="00183866">
        <w:t>‘</w:t>
      </w:r>
      <w:r w:rsidR="00DE4450">
        <w:t>gewenste situatie</w:t>
      </w:r>
      <w:r w:rsidR="00183866">
        <w:t>’</w:t>
      </w:r>
      <w:r w:rsidR="00DE4450">
        <w:t xml:space="preserve"> </w:t>
      </w:r>
      <w:r w:rsidR="00183866">
        <w:t xml:space="preserve">de vertaalslag naar </w:t>
      </w:r>
      <w:proofErr w:type="spellStart"/>
      <w:r w:rsidR="00183866">
        <w:t>jú</w:t>
      </w:r>
      <w:r>
        <w:t>llie</w:t>
      </w:r>
      <w:proofErr w:type="spellEnd"/>
      <w:r>
        <w:t xml:space="preserve"> </w:t>
      </w:r>
      <w:r w:rsidR="00DE4450">
        <w:t>werk</w:t>
      </w:r>
      <w:r>
        <w:t xml:space="preserve">situatie. </w:t>
      </w:r>
    </w:p>
    <w:p w14:paraId="40B0F2DB" w14:textId="77777777" w:rsidR="00183866" w:rsidRDefault="00183866" w:rsidP="00EE216F">
      <w:pPr>
        <w:spacing w:after="0" w:line="240" w:lineRule="auto"/>
        <w:jc w:val="both"/>
      </w:pPr>
    </w:p>
    <w:p w14:paraId="717F9268" w14:textId="6307261D" w:rsidR="000A5046" w:rsidRPr="000A5046" w:rsidRDefault="00A81D2A" w:rsidP="00EE216F">
      <w:pPr>
        <w:spacing w:after="0" w:line="240" w:lineRule="auto"/>
        <w:jc w:val="both"/>
      </w:pPr>
      <w:r w:rsidRPr="00183866">
        <w:rPr>
          <w:i/>
        </w:rPr>
        <w:t>Verpleegkundige:</w:t>
      </w:r>
      <w:r>
        <w:t xml:space="preserve"> </w:t>
      </w:r>
      <w:r w:rsidR="000A5046" w:rsidRPr="000C735E">
        <w:rPr>
          <w:i/>
        </w:rPr>
        <w:t>“</w:t>
      </w:r>
      <w:r w:rsidRPr="000C735E">
        <w:rPr>
          <w:i/>
        </w:rPr>
        <w:t xml:space="preserve">Toen we dit echt goed gingen inventariseren, bleken de behoeften en ook de belemmeringen </w:t>
      </w:r>
      <w:r w:rsidR="000C735E">
        <w:rPr>
          <w:i/>
        </w:rPr>
        <w:t xml:space="preserve">toch </w:t>
      </w:r>
      <w:r w:rsidRPr="000C735E">
        <w:rPr>
          <w:i/>
        </w:rPr>
        <w:t>een beetje anders dan dat ik van tevoren had gedacht</w:t>
      </w:r>
      <w:r w:rsidR="00A52AD0">
        <w:rPr>
          <w:i/>
        </w:rPr>
        <w:t>.</w:t>
      </w:r>
      <w:r w:rsidR="000A5046" w:rsidRPr="000C735E">
        <w:rPr>
          <w:i/>
        </w:rPr>
        <w:t>”</w:t>
      </w:r>
    </w:p>
    <w:p w14:paraId="2354CCEE" w14:textId="77777777" w:rsidR="00EB0813" w:rsidRDefault="00EB0813" w:rsidP="00EE216F">
      <w:pPr>
        <w:spacing w:after="0" w:line="240" w:lineRule="auto"/>
        <w:ind w:left="360"/>
        <w:jc w:val="both"/>
        <w:rPr>
          <w:i/>
        </w:rPr>
      </w:pPr>
    </w:p>
    <w:p w14:paraId="31A9EC79" w14:textId="77777777" w:rsidR="00EE216F" w:rsidRPr="0007424F" w:rsidRDefault="00EE216F" w:rsidP="00EE216F">
      <w:pPr>
        <w:spacing w:after="0" w:line="240" w:lineRule="auto"/>
        <w:ind w:left="360"/>
        <w:jc w:val="both"/>
        <w:rPr>
          <w:i/>
        </w:rPr>
      </w:pPr>
    </w:p>
    <w:p w14:paraId="68E315C3" w14:textId="3188D8A1" w:rsidR="00FF259D" w:rsidRDefault="00FF259D" w:rsidP="00EE216F">
      <w:pPr>
        <w:spacing w:after="0" w:line="240" w:lineRule="auto"/>
        <w:jc w:val="both"/>
        <w:rPr>
          <w:b/>
          <w:color w:val="ED7D31" w:themeColor="accent2"/>
        </w:rPr>
      </w:pPr>
      <w:r>
        <w:rPr>
          <w:b/>
          <w:color w:val="ED7D31" w:themeColor="accent2"/>
        </w:rPr>
        <w:t>Stap 3</w:t>
      </w:r>
      <w:r w:rsidR="005B73CA">
        <w:rPr>
          <w:b/>
          <w:color w:val="ED7D31" w:themeColor="accent2"/>
        </w:rPr>
        <w:t>.</w:t>
      </w:r>
      <w:r>
        <w:rPr>
          <w:b/>
          <w:color w:val="ED7D31" w:themeColor="accent2"/>
        </w:rPr>
        <w:t xml:space="preserve"> </w:t>
      </w:r>
      <w:r w:rsidR="00441C94">
        <w:rPr>
          <w:b/>
          <w:color w:val="ED7D31" w:themeColor="accent2"/>
        </w:rPr>
        <w:t xml:space="preserve">Maak concreet waar je naartoe </w:t>
      </w:r>
      <w:r w:rsidR="0049107A">
        <w:rPr>
          <w:b/>
          <w:color w:val="ED7D31" w:themeColor="accent2"/>
        </w:rPr>
        <w:t>wilt</w:t>
      </w:r>
      <w:r w:rsidR="00441C94">
        <w:rPr>
          <w:b/>
          <w:color w:val="ED7D31" w:themeColor="accent2"/>
        </w:rPr>
        <w:t xml:space="preserve"> </w:t>
      </w:r>
    </w:p>
    <w:p w14:paraId="26C6BF69" w14:textId="77777777" w:rsidR="00EE216F" w:rsidRDefault="00EE216F" w:rsidP="00EE216F">
      <w:pPr>
        <w:spacing w:after="0" w:line="240" w:lineRule="auto"/>
        <w:jc w:val="both"/>
      </w:pPr>
    </w:p>
    <w:p w14:paraId="77ABE4CE" w14:textId="29E93AEB" w:rsidR="00357EC2" w:rsidRDefault="004459C6" w:rsidP="00EE216F">
      <w:pPr>
        <w:pStyle w:val="Lijstalinea"/>
        <w:numPr>
          <w:ilvl w:val="0"/>
          <w:numId w:val="1"/>
        </w:numPr>
        <w:spacing w:after="0" w:line="240" w:lineRule="auto"/>
        <w:jc w:val="both"/>
      </w:pPr>
      <w:r>
        <w:t>Bespreek hoe de gewenste situatie er uit zie</w:t>
      </w:r>
      <w:r w:rsidR="0049107A">
        <w:t>t</w:t>
      </w:r>
      <w:r>
        <w:t xml:space="preserve"> door </w:t>
      </w:r>
      <w:r w:rsidR="001A6B81">
        <w:t xml:space="preserve">de </w:t>
      </w:r>
      <w:r w:rsidR="00441C94">
        <w:t>patiënten reis</w:t>
      </w:r>
      <w:r w:rsidR="001A6B81">
        <w:t xml:space="preserve"> </w:t>
      </w:r>
      <w:r w:rsidR="0049107A">
        <w:t xml:space="preserve">te bespreken </w:t>
      </w:r>
      <w:r w:rsidR="00353361">
        <w:t xml:space="preserve">(het traject </w:t>
      </w:r>
      <w:r w:rsidR="00A52AD0">
        <w:t xml:space="preserve">dat </w:t>
      </w:r>
      <w:r w:rsidR="00353361">
        <w:t>de patiënt doorloopt van het eerste contact tot beweegadvies)</w:t>
      </w:r>
      <w:r w:rsidR="0007424F">
        <w:t>.</w:t>
      </w:r>
    </w:p>
    <w:p w14:paraId="08A8DBFA" w14:textId="4254AC42" w:rsidR="0007424F" w:rsidRDefault="00357EC2" w:rsidP="00EE216F">
      <w:pPr>
        <w:pStyle w:val="Lijstalinea"/>
        <w:numPr>
          <w:ilvl w:val="0"/>
          <w:numId w:val="1"/>
        </w:numPr>
        <w:spacing w:after="0" w:line="240" w:lineRule="auto"/>
        <w:jc w:val="both"/>
      </w:pPr>
      <w:r>
        <w:t xml:space="preserve">Beslis en leg vast op welke momenten in de </w:t>
      </w:r>
      <w:r w:rsidR="00441C94">
        <w:t>patiënten reis</w:t>
      </w:r>
      <w:r>
        <w:t xml:space="preserve"> welke onderdelen aan bod zouden kunnen komen, voor welke </w:t>
      </w:r>
      <w:r w:rsidR="002F6740">
        <w:t>type patiënt</w:t>
      </w:r>
      <w:r>
        <w:t xml:space="preserve"> en via welk </w:t>
      </w:r>
      <w:r w:rsidRPr="005301F7">
        <w:t>medium. Opties zijn: digitale of niet-dig</w:t>
      </w:r>
      <w:r w:rsidR="00751A68">
        <w:t>itale tool Bewegen als M</w:t>
      </w:r>
      <w:r w:rsidRPr="005301F7">
        <w:t xml:space="preserve">edicijn, voor- en nadelen benoemen per systeem. </w:t>
      </w:r>
    </w:p>
    <w:p w14:paraId="4E13C5D3" w14:textId="787AB0FF" w:rsidR="00D268A4" w:rsidRDefault="00D268A4" w:rsidP="00D268A4">
      <w:pPr>
        <w:pStyle w:val="Lijstalinea"/>
        <w:numPr>
          <w:ilvl w:val="0"/>
          <w:numId w:val="1"/>
        </w:numPr>
        <w:spacing w:after="0" w:line="240" w:lineRule="auto"/>
        <w:jc w:val="both"/>
      </w:pPr>
      <w:r>
        <w:t>Vertaal deze gewenste situatie naar concrete doelen</w:t>
      </w:r>
      <w:r>
        <w:t xml:space="preserve"> op korte en lange termijn. </w:t>
      </w:r>
      <w:r>
        <w:t xml:space="preserve"> </w:t>
      </w:r>
    </w:p>
    <w:p w14:paraId="4934FAD9" w14:textId="38B0980C" w:rsidR="001A6B81" w:rsidRDefault="001A6B81" w:rsidP="00EE216F">
      <w:pPr>
        <w:pStyle w:val="Lijstalinea"/>
        <w:numPr>
          <w:ilvl w:val="0"/>
          <w:numId w:val="1"/>
        </w:numPr>
        <w:spacing w:after="0" w:line="240" w:lineRule="auto"/>
        <w:jc w:val="both"/>
      </w:pPr>
      <w:r>
        <w:t>Bespreek wie welke rollen en taken op zich ne</w:t>
      </w:r>
      <w:r w:rsidR="003C3B47">
        <w:t xml:space="preserve">emt in het ontwikkel- en inrichtingsproces </w:t>
      </w:r>
      <w:r w:rsidR="004B11D4">
        <w:t xml:space="preserve">van de </w:t>
      </w:r>
      <w:r w:rsidR="004B11D4" w:rsidRPr="005301F7">
        <w:t xml:space="preserve">tool </w:t>
      </w:r>
      <w:r w:rsidR="00751A68">
        <w:t>Bewegen als M</w:t>
      </w:r>
      <w:r w:rsidR="004B11D4" w:rsidRPr="005301F7">
        <w:t>edicijn”</w:t>
      </w:r>
      <w:r w:rsidR="004B11D4">
        <w:t xml:space="preserve"> </w:t>
      </w:r>
      <w:r>
        <w:t>en maak een planning.</w:t>
      </w:r>
      <w:r w:rsidR="00357EC2">
        <w:t xml:space="preserve"> </w:t>
      </w:r>
      <w:r w:rsidR="003C3B47">
        <w:t xml:space="preserve"> </w:t>
      </w:r>
      <w:r w:rsidR="00353361">
        <w:t xml:space="preserve"> </w:t>
      </w:r>
      <w:r w:rsidR="002F6740">
        <w:t xml:space="preserve"> </w:t>
      </w:r>
    </w:p>
    <w:p w14:paraId="5EE1A2D1" w14:textId="77777777" w:rsidR="00EE216F" w:rsidRDefault="00EE216F" w:rsidP="00EE216F">
      <w:pPr>
        <w:spacing w:after="0" w:line="240" w:lineRule="auto"/>
        <w:jc w:val="both"/>
        <w:rPr>
          <w:i/>
        </w:rPr>
      </w:pPr>
    </w:p>
    <w:p w14:paraId="3CC734D5" w14:textId="73E44579" w:rsidR="00FF259D" w:rsidRDefault="0007424F" w:rsidP="00EE216F">
      <w:pPr>
        <w:spacing w:after="0" w:line="240" w:lineRule="auto"/>
        <w:jc w:val="both"/>
        <w:rPr>
          <w:i/>
        </w:rPr>
      </w:pPr>
      <w:r w:rsidRPr="0007424F">
        <w:rPr>
          <w:i/>
        </w:rPr>
        <w:t xml:space="preserve">Voorbeeld: </w:t>
      </w:r>
      <w:r w:rsidR="00357EC2">
        <w:rPr>
          <w:i/>
        </w:rPr>
        <w:t xml:space="preserve"> </w:t>
      </w:r>
    </w:p>
    <w:p w14:paraId="35E4BF6A" w14:textId="77777777" w:rsidR="00525BCF" w:rsidRPr="00381526" w:rsidRDefault="00525BCF" w:rsidP="00EE216F">
      <w:pPr>
        <w:pStyle w:val="Lijstalinea"/>
        <w:numPr>
          <w:ilvl w:val="0"/>
          <w:numId w:val="10"/>
        </w:numPr>
        <w:spacing w:after="0" w:line="240" w:lineRule="auto"/>
        <w:jc w:val="both"/>
      </w:pPr>
      <w:r w:rsidRPr="00381526">
        <w:t xml:space="preserve">Beslisboom </w:t>
      </w:r>
      <w:r>
        <w:t xml:space="preserve">werkproces </w:t>
      </w:r>
    </w:p>
    <w:p w14:paraId="023F437B" w14:textId="767AA244" w:rsidR="00525BCF" w:rsidRPr="00381526" w:rsidRDefault="00751A68" w:rsidP="00EE216F">
      <w:pPr>
        <w:pStyle w:val="Lijstalinea"/>
        <w:numPr>
          <w:ilvl w:val="0"/>
          <w:numId w:val="10"/>
        </w:numPr>
        <w:spacing w:after="0" w:line="240" w:lineRule="auto"/>
        <w:jc w:val="both"/>
      </w:pPr>
      <w:r>
        <w:t>Behoeftepeiling tool Bewegen als Medicijn</w:t>
      </w:r>
      <w:r w:rsidR="00525BCF">
        <w:t xml:space="preserve"> </w:t>
      </w:r>
    </w:p>
    <w:p w14:paraId="01F366EE" w14:textId="1A6EDA52" w:rsidR="00525BCF" w:rsidRPr="00B01DA5" w:rsidRDefault="00751A68" w:rsidP="00EE216F">
      <w:pPr>
        <w:pStyle w:val="Lijstalinea"/>
        <w:numPr>
          <w:ilvl w:val="0"/>
          <w:numId w:val="10"/>
        </w:numPr>
        <w:spacing w:after="0" w:line="240" w:lineRule="auto"/>
        <w:jc w:val="both"/>
      </w:pPr>
      <w:r>
        <w:t>Data proces van de tool Bewegen als Medicijn</w:t>
      </w:r>
    </w:p>
    <w:p w14:paraId="676F3682" w14:textId="77777777" w:rsidR="00525BCF" w:rsidRDefault="00525BCF" w:rsidP="00EE216F">
      <w:pPr>
        <w:pStyle w:val="Lijstalinea"/>
        <w:numPr>
          <w:ilvl w:val="0"/>
          <w:numId w:val="10"/>
        </w:numPr>
        <w:spacing w:after="0" w:line="240" w:lineRule="auto"/>
        <w:jc w:val="both"/>
      </w:pPr>
      <w:r>
        <w:t>A</w:t>
      </w:r>
      <w:r w:rsidRPr="00381526">
        <w:t xml:space="preserve">lgoritme tool </w:t>
      </w:r>
    </w:p>
    <w:p w14:paraId="3C1E13BF" w14:textId="5ACC3BFF" w:rsidR="0007424F" w:rsidRDefault="00441C94" w:rsidP="00EE216F">
      <w:pPr>
        <w:pStyle w:val="Lijstalinea"/>
        <w:numPr>
          <w:ilvl w:val="0"/>
          <w:numId w:val="10"/>
        </w:numPr>
        <w:spacing w:after="0" w:line="240" w:lineRule="auto"/>
        <w:jc w:val="both"/>
      </w:pPr>
      <w:r w:rsidRPr="00381526">
        <w:t>Patiënten reis</w:t>
      </w:r>
      <w:r w:rsidR="0007424F" w:rsidRPr="00381526">
        <w:t xml:space="preserve"> </w:t>
      </w:r>
    </w:p>
    <w:p w14:paraId="113002FF" w14:textId="77777777" w:rsidR="00EE216F" w:rsidRDefault="00EE216F" w:rsidP="00EE216F">
      <w:pPr>
        <w:spacing w:after="0" w:line="240" w:lineRule="auto"/>
        <w:jc w:val="both"/>
        <w:rPr>
          <w:i/>
        </w:rPr>
      </w:pPr>
    </w:p>
    <w:p w14:paraId="575454C7" w14:textId="5C488AD6" w:rsidR="00E90E0A" w:rsidRDefault="00C9472B" w:rsidP="00EE216F">
      <w:pPr>
        <w:spacing w:after="0" w:line="240" w:lineRule="auto"/>
        <w:jc w:val="both"/>
        <w:rPr>
          <w:i/>
        </w:rPr>
      </w:pPr>
      <w:r>
        <w:rPr>
          <w:i/>
        </w:rPr>
        <w:t>Tips</w:t>
      </w:r>
      <w:r w:rsidR="0095092D" w:rsidRPr="0095092D">
        <w:rPr>
          <w:i/>
        </w:rPr>
        <w:t xml:space="preserve">: </w:t>
      </w:r>
    </w:p>
    <w:p w14:paraId="41DA4F7F" w14:textId="695D4AC0" w:rsidR="00E90E0A" w:rsidRPr="00381526" w:rsidRDefault="00111E4A" w:rsidP="00EE216F">
      <w:pPr>
        <w:pStyle w:val="Lijstalinea"/>
        <w:numPr>
          <w:ilvl w:val="0"/>
          <w:numId w:val="11"/>
        </w:numPr>
        <w:spacing w:after="0" w:line="240" w:lineRule="auto"/>
        <w:jc w:val="both"/>
      </w:pPr>
      <w:r>
        <w:t xml:space="preserve">Richt het </w:t>
      </w:r>
      <w:r w:rsidR="00E90E0A" w:rsidRPr="00381526">
        <w:t xml:space="preserve">werkproces zo efficiënt mogelijk in voor de </w:t>
      </w:r>
      <w:r w:rsidR="002F6740">
        <w:t>zorgverlener</w:t>
      </w:r>
      <w:r>
        <w:t>. Een voorbeeld</w:t>
      </w:r>
      <w:r w:rsidR="00E90E0A" w:rsidRPr="00381526">
        <w:t xml:space="preserve">: </w:t>
      </w:r>
      <w:r>
        <w:t xml:space="preserve">laat de  </w:t>
      </w:r>
      <w:r w:rsidR="00E90E0A" w:rsidRPr="00381526">
        <w:t xml:space="preserve">patiënt informatie al voor het consult </w:t>
      </w:r>
      <w:r>
        <w:t>invullen</w:t>
      </w:r>
      <w:r w:rsidR="00E90E0A" w:rsidRPr="00381526">
        <w:t>.</w:t>
      </w:r>
    </w:p>
    <w:p w14:paraId="074682DB" w14:textId="5FB88991" w:rsidR="00EB0813" w:rsidRPr="00381526" w:rsidRDefault="00111E4A" w:rsidP="00EE216F">
      <w:pPr>
        <w:pStyle w:val="Lijstalinea"/>
        <w:numPr>
          <w:ilvl w:val="0"/>
          <w:numId w:val="11"/>
        </w:numPr>
        <w:spacing w:after="0" w:line="240" w:lineRule="auto"/>
        <w:jc w:val="both"/>
      </w:pPr>
      <w:r>
        <w:t xml:space="preserve">Maak de </w:t>
      </w:r>
      <w:r w:rsidR="00751A68">
        <w:t>tool Bewegen als Medicijn</w:t>
      </w:r>
      <w:r w:rsidR="0095092D" w:rsidRPr="00381526">
        <w:t xml:space="preserve"> zo makkelijk mogelijk in gebruik</w:t>
      </w:r>
      <w:r>
        <w:t xml:space="preserve">. Zorg bijvoorbeeld dat het </w:t>
      </w:r>
      <w:r w:rsidR="0095092D" w:rsidRPr="00381526">
        <w:t xml:space="preserve">direct vindbaar </w:t>
      </w:r>
      <w:r>
        <w:t xml:space="preserve">is </w:t>
      </w:r>
      <w:r w:rsidR="0095092D" w:rsidRPr="00381526">
        <w:t>vo</w:t>
      </w:r>
      <w:r>
        <w:t xml:space="preserve">or de gebruiker in het systeem; zorg dat het beweegadvies </w:t>
      </w:r>
      <w:r w:rsidR="0095092D" w:rsidRPr="00381526">
        <w:t>direct mee</w:t>
      </w:r>
      <w:r>
        <w:t>geg</w:t>
      </w:r>
      <w:r w:rsidR="0095092D" w:rsidRPr="00381526">
        <w:t xml:space="preserve">even </w:t>
      </w:r>
      <w:r>
        <w:t xml:space="preserve">kan worden </w:t>
      </w:r>
      <w:r w:rsidR="0095092D" w:rsidRPr="00381526">
        <w:t xml:space="preserve">aan </w:t>
      </w:r>
      <w:r>
        <w:t xml:space="preserve">de </w:t>
      </w:r>
      <w:r w:rsidR="0095092D" w:rsidRPr="00381526">
        <w:t xml:space="preserve">patiënt.  </w:t>
      </w:r>
    </w:p>
    <w:p w14:paraId="00FBB34E" w14:textId="0B60CF03" w:rsidR="00EB0813" w:rsidRPr="00381526" w:rsidRDefault="00111E4A" w:rsidP="00EE216F">
      <w:pPr>
        <w:pStyle w:val="Lijstalinea"/>
        <w:numPr>
          <w:ilvl w:val="0"/>
          <w:numId w:val="11"/>
        </w:numPr>
        <w:spacing w:after="0" w:line="240" w:lineRule="auto"/>
        <w:jc w:val="both"/>
      </w:pPr>
      <w:r>
        <w:t>Bij de bespreking van Bewegen als M</w:t>
      </w:r>
      <w:r w:rsidR="00EB0813" w:rsidRPr="00381526">
        <w:t>edicijn met de gebruikers kan onderlinge discussie helpen om helder te krijgen wat wel of niet werkzaam is voor behandela</w:t>
      </w:r>
      <w:r w:rsidR="00AC5C38">
        <w:t>ren</w:t>
      </w:r>
      <w:r w:rsidR="00EB0813" w:rsidRPr="00381526">
        <w:t>.</w:t>
      </w:r>
    </w:p>
    <w:p w14:paraId="4F08393B" w14:textId="77777777" w:rsidR="00D9488C" w:rsidRDefault="00D9488C" w:rsidP="00EE216F">
      <w:pPr>
        <w:spacing w:after="0" w:line="240" w:lineRule="auto"/>
        <w:jc w:val="both"/>
        <w:rPr>
          <w:i/>
        </w:rPr>
      </w:pPr>
    </w:p>
    <w:p w14:paraId="5006EB30" w14:textId="2B6C90CA" w:rsidR="000A5046" w:rsidRPr="00086D7C" w:rsidRDefault="00086D7C" w:rsidP="00EE216F">
      <w:pPr>
        <w:spacing w:after="0" w:line="240" w:lineRule="auto"/>
        <w:jc w:val="both"/>
        <w:rPr>
          <w:i/>
        </w:rPr>
      </w:pPr>
      <w:r w:rsidRPr="00086D7C">
        <w:rPr>
          <w:i/>
        </w:rPr>
        <w:t>Stafmedewerker: “Wat heel belangrijk is, is dat afdelingen hun eig</w:t>
      </w:r>
      <w:r>
        <w:rPr>
          <w:i/>
        </w:rPr>
        <w:t>en keuzes maken</w:t>
      </w:r>
      <w:r w:rsidRPr="00086D7C">
        <w:rPr>
          <w:i/>
        </w:rPr>
        <w:t>. Een vaststaand protocol van “zo zou het moeten” werkt in de praktijk niet. Allerlei keuzes over inhoud en uitvoering moeten door een afdeling zelf worden gemaakt om te komen tot een toepasbaar traject</w:t>
      </w:r>
      <w:r w:rsidR="000A5046" w:rsidRPr="00086D7C">
        <w:rPr>
          <w:i/>
        </w:rPr>
        <w:t>”</w:t>
      </w:r>
    </w:p>
    <w:p w14:paraId="59EF33C7" w14:textId="21C38383" w:rsidR="0095092D" w:rsidRDefault="0095092D" w:rsidP="00EE216F">
      <w:pPr>
        <w:spacing w:after="0" w:line="240" w:lineRule="auto"/>
        <w:jc w:val="both"/>
        <w:rPr>
          <w:i/>
        </w:rPr>
      </w:pPr>
    </w:p>
    <w:p w14:paraId="79EFA6A8" w14:textId="77777777" w:rsidR="00EE216F" w:rsidRPr="000A5046" w:rsidRDefault="00EE216F" w:rsidP="00EE216F">
      <w:pPr>
        <w:spacing w:after="0" w:line="240" w:lineRule="auto"/>
        <w:jc w:val="both"/>
        <w:rPr>
          <w:i/>
        </w:rPr>
      </w:pPr>
    </w:p>
    <w:p w14:paraId="10883B9D" w14:textId="42E74AA2" w:rsidR="001A6B81" w:rsidRDefault="00FF259D" w:rsidP="00EE216F">
      <w:pPr>
        <w:spacing w:after="0" w:line="240" w:lineRule="auto"/>
        <w:jc w:val="both"/>
        <w:rPr>
          <w:b/>
          <w:color w:val="ED7D31" w:themeColor="accent2"/>
        </w:rPr>
      </w:pPr>
      <w:r>
        <w:rPr>
          <w:b/>
          <w:color w:val="ED7D31" w:themeColor="accent2"/>
        </w:rPr>
        <w:t>Stap 4</w:t>
      </w:r>
      <w:r w:rsidR="001A6B81" w:rsidRPr="00537A05">
        <w:rPr>
          <w:b/>
          <w:color w:val="ED7D31" w:themeColor="accent2"/>
        </w:rPr>
        <w:t xml:space="preserve">. </w:t>
      </w:r>
      <w:r w:rsidR="00187201">
        <w:rPr>
          <w:b/>
          <w:color w:val="ED7D31" w:themeColor="accent2"/>
        </w:rPr>
        <w:t xml:space="preserve">Bepaal wat is nodig is voor de uitvoering </w:t>
      </w:r>
    </w:p>
    <w:p w14:paraId="79D979CF" w14:textId="77777777" w:rsidR="00EE216F" w:rsidRPr="00537A05" w:rsidRDefault="00EE216F" w:rsidP="00EE216F">
      <w:pPr>
        <w:spacing w:after="0" w:line="240" w:lineRule="auto"/>
        <w:jc w:val="both"/>
        <w:rPr>
          <w:b/>
        </w:rPr>
      </w:pPr>
    </w:p>
    <w:p w14:paraId="5563C0BD" w14:textId="2116B9A1" w:rsidR="001A6B81" w:rsidRDefault="001A6B81" w:rsidP="00EE216F">
      <w:pPr>
        <w:pStyle w:val="Lijstalinea"/>
        <w:numPr>
          <w:ilvl w:val="0"/>
          <w:numId w:val="3"/>
        </w:numPr>
        <w:spacing w:after="0" w:line="240" w:lineRule="auto"/>
        <w:jc w:val="both"/>
      </w:pPr>
      <w:r>
        <w:t xml:space="preserve">Breng in kaart </w:t>
      </w:r>
      <w:r w:rsidR="00FF259D">
        <w:t xml:space="preserve">waar </w:t>
      </w:r>
      <w:r w:rsidR="00AC5C38">
        <w:t>behandelaren</w:t>
      </w:r>
      <w:r w:rsidR="00FF259D">
        <w:t xml:space="preserve"> </w:t>
      </w:r>
      <w:r w:rsidR="002F6740">
        <w:t xml:space="preserve">de </w:t>
      </w:r>
      <w:r w:rsidR="00377E84">
        <w:t>patiënten</w:t>
      </w:r>
      <w:r w:rsidR="00FF259D">
        <w:t xml:space="preserve"> naartoe kunnen </w:t>
      </w:r>
      <w:r w:rsidR="00A85425">
        <w:t>door</w:t>
      </w:r>
      <w:r w:rsidR="00FF259D">
        <w:t>verwijzen om meer te kunnen bewegen,</w:t>
      </w:r>
      <w:r>
        <w:t xml:space="preserve"> zowel </w:t>
      </w:r>
      <w:r w:rsidR="004F2AC0">
        <w:t>binnen</w:t>
      </w:r>
      <w:r>
        <w:t xml:space="preserve"> de eigen organisatie</w:t>
      </w:r>
      <w:r w:rsidR="004F2AC0">
        <w:t xml:space="preserve"> als daarbuiten</w:t>
      </w:r>
      <w:r w:rsidR="002F6740">
        <w:t>.</w:t>
      </w:r>
      <w:r w:rsidR="00826CB0">
        <w:t xml:space="preserve"> </w:t>
      </w:r>
    </w:p>
    <w:p w14:paraId="6EE5F02B" w14:textId="25FAB09D" w:rsidR="00826CB0" w:rsidRDefault="00826CB0" w:rsidP="00EE216F">
      <w:pPr>
        <w:pStyle w:val="Lijstalinea"/>
        <w:numPr>
          <w:ilvl w:val="0"/>
          <w:numId w:val="3"/>
        </w:numPr>
        <w:spacing w:after="0" w:line="240" w:lineRule="auto"/>
        <w:jc w:val="both"/>
      </w:pPr>
      <w:r w:rsidRPr="00D42440">
        <w:t xml:space="preserve">Vertaal de inhoud van de tool naar de gewenste </w:t>
      </w:r>
      <w:r w:rsidR="00377E84" w:rsidRPr="00D42440">
        <w:t>patiënten</w:t>
      </w:r>
      <w:r w:rsidR="00441C94">
        <w:t xml:space="preserve"> </w:t>
      </w:r>
      <w:r w:rsidRPr="00D42440">
        <w:t>reis zoals besproken i</w:t>
      </w:r>
      <w:r w:rsidR="00FF259D" w:rsidRPr="00D42440">
        <w:t>n stap 3</w:t>
      </w:r>
      <w:r w:rsidRPr="00D42440">
        <w:t xml:space="preserve"> </w:t>
      </w:r>
      <w:r w:rsidR="004040B3" w:rsidRPr="00D42440">
        <w:t>‘</w:t>
      </w:r>
      <w:r w:rsidR="0049107A">
        <w:t>maak concreet waar je naartoe wilt</w:t>
      </w:r>
      <w:r w:rsidR="004040B3" w:rsidRPr="00D42440">
        <w:t>’</w:t>
      </w:r>
      <w:r w:rsidRPr="00D42440">
        <w:t>. Draag zorg voor d</w:t>
      </w:r>
      <w:r w:rsidR="004F2AC0">
        <w:t xml:space="preserve">aadwerkelijke inbedding van de </w:t>
      </w:r>
      <w:r w:rsidRPr="00D42440">
        <w:t>vrage</w:t>
      </w:r>
      <w:r w:rsidR="00D42440" w:rsidRPr="00D42440">
        <w:t xml:space="preserve">nlijst, het inbouwen van het </w:t>
      </w:r>
      <w:r w:rsidRPr="00D42440">
        <w:t>a</w:t>
      </w:r>
      <w:r w:rsidR="00D42440" w:rsidRPr="00D42440">
        <w:t>lgo</w:t>
      </w:r>
      <w:r w:rsidRPr="00D42440">
        <w:t xml:space="preserve">ritme in </w:t>
      </w:r>
      <w:r w:rsidR="004F2AC0">
        <w:t xml:space="preserve">het gekozen medium en weergave van de daarbij behorende </w:t>
      </w:r>
      <w:r w:rsidR="00D42440" w:rsidRPr="00D42440">
        <w:t xml:space="preserve">adviezen. </w:t>
      </w:r>
    </w:p>
    <w:p w14:paraId="58F1E716" w14:textId="77777777" w:rsidR="007525ED" w:rsidRDefault="007525ED" w:rsidP="007525ED">
      <w:pPr>
        <w:pStyle w:val="Lijstalinea"/>
        <w:numPr>
          <w:ilvl w:val="0"/>
          <w:numId w:val="3"/>
        </w:numPr>
        <w:spacing w:after="0" w:line="240" w:lineRule="auto"/>
        <w:jc w:val="both"/>
      </w:pPr>
      <w:r>
        <w:t xml:space="preserve">Maak een werkproces waarin precies beschreven staat van wie welke actie verwacht wordt op welk moment. </w:t>
      </w:r>
    </w:p>
    <w:p w14:paraId="2722E0EE" w14:textId="77777777" w:rsidR="00EE216F" w:rsidRDefault="00EE216F" w:rsidP="00EE216F">
      <w:pPr>
        <w:spacing w:after="0" w:line="240" w:lineRule="auto"/>
        <w:jc w:val="both"/>
        <w:rPr>
          <w:i/>
        </w:rPr>
      </w:pPr>
      <w:bookmarkStart w:id="0" w:name="_GoBack"/>
      <w:bookmarkEnd w:id="0"/>
    </w:p>
    <w:p w14:paraId="3ABEACCE" w14:textId="2FFE230A" w:rsidR="00D42440" w:rsidRDefault="00D42440" w:rsidP="00EE216F">
      <w:pPr>
        <w:spacing w:after="0" w:line="240" w:lineRule="auto"/>
        <w:jc w:val="both"/>
        <w:rPr>
          <w:i/>
        </w:rPr>
      </w:pPr>
      <w:r>
        <w:rPr>
          <w:i/>
        </w:rPr>
        <w:t>Voorbeeld:</w:t>
      </w:r>
    </w:p>
    <w:p w14:paraId="742E75F6" w14:textId="77777777" w:rsidR="00525BCF" w:rsidRDefault="00525BCF" w:rsidP="00EE216F">
      <w:pPr>
        <w:pStyle w:val="Lijstalinea"/>
        <w:numPr>
          <w:ilvl w:val="0"/>
          <w:numId w:val="14"/>
        </w:numPr>
        <w:spacing w:after="0" w:line="240" w:lineRule="auto"/>
        <w:jc w:val="both"/>
      </w:pPr>
      <w:r w:rsidRPr="00381526">
        <w:t xml:space="preserve">Werkproces </w:t>
      </w:r>
    </w:p>
    <w:p w14:paraId="3FF83460" w14:textId="7D3D68D0" w:rsidR="00D42440" w:rsidRDefault="00681ADF" w:rsidP="00EE216F">
      <w:pPr>
        <w:pStyle w:val="Lijstalinea"/>
        <w:numPr>
          <w:ilvl w:val="0"/>
          <w:numId w:val="14"/>
        </w:numPr>
        <w:spacing w:after="0" w:line="240" w:lineRule="auto"/>
        <w:jc w:val="both"/>
      </w:pPr>
      <w:r>
        <w:t>B</w:t>
      </w:r>
      <w:r w:rsidR="00D42440" w:rsidRPr="00381526">
        <w:t xml:space="preserve">eweegadvies </w:t>
      </w:r>
      <w:r w:rsidR="00B674FE">
        <w:t>UMCG</w:t>
      </w:r>
    </w:p>
    <w:p w14:paraId="212400BF" w14:textId="1238C922" w:rsidR="00B674FE" w:rsidRPr="00381526" w:rsidRDefault="00B674FE" w:rsidP="00EE216F">
      <w:pPr>
        <w:pStyle w:val="Lijstalinea"/>
        <w:numPr>
          <w:ilvl w:val="0"/>
          <w:numId w:val="14"/>
        </w:numPr>
        <w:spacing w:after="0" w:line="240" w:lineRule="auto"/>
        <w:jc w:val="both"/>
      </w:pPr>
      <w:r>
        <w:t>Beweegadvies Amsterdam UMC</w:t>
      </w:r>
    </w:p>
    <w:p w14:paraId="756A7FB7" w14:textId="5AE34AE6" w:rsidR="000C735E" w:rsidRDefault="000C735E" w:rsidP="00EE216F">
      <w:pPr>
        <w:pStyle w:val="Lijstalinea"/>
        <w:numPr>
          <w:ilvl w:val="0"/>
          <w:numId w:val="14"/>
        </w:numPr>
        <w:spacing w:after="0" w:line="240" w:lineRule="auto"/>
        <w:jc w:val="both"/>
      </w:pPr>
      <w:r>
        <w:t xml:space="preserve">Verwijsopties </w:t>
      </w:r>
    </w:p>
    <w:p w14:paraId="001BBF24" w14:textId="77777777" w:rsidR="00EE216F" w:rsidRDefault="00EE216F" w:rsidP="00EE216F">
      <w:pPr>
        <w:spacing w:after="0" w:line="240" w:lineRule="auto"/>
        <w:jc w:val="both"/>
        <w:rPr>
          <w:i/>
        </w:rPr>
      </w:pPr>
    </w:p>
    <w:p w14:paraId="6343DADB" w14:textId="1EF335E1" w:rsidR="00E90E0A" w:rsidRPr="00E90E0A" w:rsidRDefault="00C9472B" w:rsidP="00EE216F">
      <w:pPr>
        <w:spacing w:after="0" w:line="240" w:lineRule="auto"/>
        <w:jc w:val="both"/>
        <w:rPr>
          <w:i/>
        </w:rPr>
      </w:pPr>
      <w:r>
        <w:rPr>
          <w:i/>
        </w:rPr>
        <w:lastRenderedPageBreak/>
        <w:t>Tips</w:t>
      </w:r>
      <w:r w:rsidR="00E90E0A" w:rsidRPr="00E90E0A">
        <w:rPr>
          <w:i/>
        </w:rPr>
        <w:t>:</w:t>
      </w:r>
    </w:p>
    <w:p w14:paraId="1E22DE8B" w14:textId="0D02390B" w:rsidR="00E90E0A" w:rsidRDefault="00111E4A" w:rsidP="00EE216F">
      <w:pPr>
        <w:pStyle w:val="Lijstalinea"/>
        <w:numPr>
          <w:ilvl w:val="0"/>
          <w:numId w:val="12"/>
        </w:numPr>
        <w:spacing w:after="0" w:line="240" w:lineRule="auto"/>
        <w:ind w:left="720"/>
        <w:jc w:val="both"/>
      </w:pPr>
      <w:r>
        <w:t>Breng een h</w:t>
      </w:r>
      <w:r w:rsidR="00E90E0A" w:rsidRPr="00381526">
        <w:t xml:space="preserve">elder overzicht </w:t>
      </w:r>
      <w:r>
        <w:t>van verwijsmogelijkheden</w:t>
      </w:r>
      <w:r w:rsidR="00681ADF">
        <w:t xml:space="preserve"> </w:t>
      </w:r>
      <w:r w:rsidR="00E90E0A" w:rsidRPr="00381526">
        <w:t xml:space="preserve">in kaart </w:t>
      </w:r>
      <w:r w:rsidR="00B25D7F" w:rsidRPr="00381526">
        <w:t xml:space="preserve">door regionale samenwerking met </w:t>
      </w:r>
      <w:r w:rsidR="00E90E0A" w:rsidRPr="00381526">
        <w:t>gemeente</w:t>
      </w:r>
      <w:r w:rsidR="00B25D7F" w:rsidRPr="00381526">
        <w:t>n</w:t>
      </w:r>
      <w:r w:rsidR="00E90E0A" w:rsidRPr="00381526">
        <w:t>, sportraden, eerstelijnszorg</w:t>
      </w:r>
      <w:r w:rsidR="00B25D7F" w:rsidRPr="00381526">
        <w:t xml:space="preserve">, etc. </w:t>
      </w:r>
      <w:r w:rsidR="00D55F1D">
        <w:t>Denk daarbij ook aan verwijsmogelijkheden naar gespecialiseerde zorg.</w:t>
      </w:r>
    </w:p>
    <w:p w14:paraId="7A9E116C" w14:textId="48D4183F" w:rsidR="00B25D7F" w:rsidRPr="00381526" w:rsidRDefault="00111E4A" w:rsidP="00EE216F">
      <w:pPr>
        <w:pStyle w:val="Lijstalinea"/>
        <w:numPr>
          <w:ilvl w:val="0"/>
          <w:numId w:val="12"/>
        </w:numPr>
        <w:spacing w:after="0" w:line="240" w:lineRule="auto"/>
        <w:ind w:left="720"/>
        <w:jc w:val="both"/>
      </w:pPr>
      <w:r>
        <w:t xml:space="preserve">Kijk voor extra informatie ook eens op de website van </w:t>
      </w:r>
      <w:r w:rsidR="00B25D7F" w:rsidRPr="00381526">
        <w:t>kenniscentrum sport en bewegen, unieksporten.nl</w:t>
      </w:r>
      <w:r w:rsidR="00B12E2D">
        <w:t xml:space="preserve">, </w:t>
      </w:r>
      <w:r w:rsidR="00B01DA5">
        <w:t>websites buurtsportcoaches</w:t>
      </w:r>
      <w:r w:rsidR="00170321">
        <w:t>.</w:t>
      </w:r>
      <w:r w:rsidR="00B25D7F" w:rsidRPr="00381526">
        <w:t xml:space="preserve"> </w:t>
      </w:r>
    </w:p>
    <w:p w14:paraId="417BF66F" w14:textId="0BB30D4B" w:rsidR="00B25D7F" w:rsidRPr="00381526" w:rsidRDefault="00111E4A" w:rsidP="00EE216F">
      <w:pPr>
        <w:pStyle w:val="Lijstalinea"/>
        <w:numPr>
          <w:ilvl w:val="0"/>
          <w:numId w:val="12"/>
        </w:numPr>
        <w:spacing w:after="0" w:line="240" w:lineRule="auto"/>
        <w:ind w:left="720"/>
        <w:jc w:val="both"/>
      </w:pPr>
      <w:r>
        <w:t>Kijk voor een s</w:t>
      </w:r>
      <w:r w:rsidR="00B25D7F" w:rsidRPr="00381526">
        <w:t>pecifiek voorbeeld</w:t>
      </w:r>
      <w:r>
        <w:t xml:space="preserve"> van een beweegadvies op</w:t>
      </w:r>
      <w:r w:rsidR="00B25D7F" w:rsidRPr="00381526">
        <w:t>: www.hetklikt.nu/</w:t>
      </w:r>
      <w:proofErr w:type="spellStart"/>
      <w:r w:rsidR="00B25D7F" w:rsidRPr="00381526">
        <w:t>piem</w:t>
      </w:r>
      <w:proofErr w:type="spellEnd"/>
      <w:r w:rsidR="00170321">
        <w:t>.</w:t>
      </w:r>
      <w:r w:rsidR="00B25D7F" w:rsidRPr="00381526">
        <w:t xml:space="preserve"> </w:t>
      </w:r>
    </w:p>
    <w:p w14:paraId="1D86F8A3" w14:textId="77777777" w:rsidR="00A85425" w:rsidRDefault="00A85425" w:rsidP="00EE216F">
      <w:pPr>
        <w:spacing w:after="0" w:line="240" w:lineRule="auto"/>
        <w:jc w:val="both"/>
        <w:rPr>
          <w:i/>
        </w:rPr>
      </w:pPr>
    </w:p>
    <w:p w14:paraId="775BDA16" w14:textId="15F35580" w:rsidR="00D42440" w:rsidRPr="00A85425" w:rsidRDefault="00A85425" w:rsidP="00EE216F">
      <w:pPr>
        <w:spacing w:after="0" w:line="240" w:lineRule="auto"/>
        <w:jc w:val="both"/>
        <w:rPr>
          <w:i/>
        </w:rPr>
      </w:pPr>
      <w:r w:rsidRPr="00A85425">
        <w:rPr>
          <w:i/>
        </w:rPr>
        <w:t>Arts</w:t>
      </w:r>
      <w:r w:rsidR="00A52AD0">
        <w:rPr>
          <w:i/>
        </w:rPr>
        <w:t>-</w:t>
      </w:r>
      <w:r w:rsidRPr="00A85425">
        <w:rPr>
          <w:i/>
        </w:rPr>
        <w:t>assistent</w:t>
      </w:r>
      <w:r>
        <w:rPr>
          <w:i/>
        </w:rPr>
        <w:t>:</w:t>
      </w:r>
      <w:r w:rsidRPr="00A85425">
        <w:rPr>
          <w:i/>
        </w:rPr>
        <w:t xml:space="preserve"> “Juist die verwijsopties gaven me zoveel inzicht! Ik wist bepaalde mogelijkheden helemaal niet. Dat hiel</w:t>
      </w:r>
      <w:r w:rsidR="00170321">
        <w:rPr>
          <w:i/>
        </w:rPr>
        <w:t>d</w:t>
      </w:r>
      <w:r w:rsidRPr="00A85425">
        <w:rPr>
          <w:i/>
        </w:rPr>
        <w:t xml:space="preserve"> me eerder ook wel tegen om het te hebben over bewegen met mijn patiënten</w:t>
      </w:r>
      <w:r w:rsidR="00170321">
        <w:rPr>
          <w:i/>
        </w:rPr>
        <w:t>.</w:t>
      </w:r>
      <w:r w:rsidR="000A5046" w:rsidRPr="00A85425">
        <w:rPr>
          <w:i/>
        </w:rPr>
        <w:t>”</w:t>
      </w:r>
    </w:p>
    <w:p w14:paraId="1B9C3393" w14:textId="77777777" w:rsidR="00B12E2D" w:rsidRDefault="00B12E2D" w:rsidP="00EE216F">
      <w:pPr>
        <w:spacing w:after="0" w:line="240" w:lineRule="auto"/>
        <w:jc w:val="both"/>
        <w:rPr>
          <w:b/>
          <w:color w:val="ED7D31" w:themeColor="accent2"/>
        </w:rPr>
      </w:pPr>
    </w:p>
    <w:p w14:paraId="43806FCA" w14:textId="77777777" w:rsidR="00EE216F" w:rsidRDefault="00EE216F" w:rsidP="00EE216F">
      <w:pPr>
        <w:spacing w:after="0" w:line="240" w:lineRule="auto"/>
        <w:jc w:val="both"/>
        <w:rPr>
          <w:b/>
          <w:color w:val="ED7D31" w:themeColor="accent2"/>
        </w:rPr>
      </w:pPr>
    </w:p>
    <w:p w14:paraId="36F00218" w14:textId="2B1A8AF5" w:rsidR="00826CB0" w:rsidRPr="00537A05" w:rsidRDefault="00FF259D" w:rsidP="00EE216F">
      <w:pPr>
        <w:spacing w:after="0" w:line="240" w:lineRule="auto"/>
        <w:jc w:val="both"/>
        <w:rPr>
          <w:b/>
        </w:rPr>
      </w:pPr>
      <w:r>
        <w:rPr>
          <w:b/>
          <w:color w:val="ED7D31" w:themeColor="accent2"/>
        </w:rPr>
        <w:t>Stap 5</w:t>
      </w:r>
      <w:r w:rsidR="00187201">
        <w:rPr>
          <w:b/>
          <w:color w:val="ED7D31" w:themeColor="accent2"/>
        </w:rPr>
        <w:t>.</w:t>
      </w:r>
      <w:r w:rsidR="00826CB0" w:rsidRPr="00537A05">
        <w:rPr>
          <w:b/>
          <w:color w:val="ED7D31" w:themeColor="accent2"/>
        </w:rPr>
        <w:t xml:space="preserve"> </w:t>
      </w:r>
      <w:r w:rsidR="00F23C30">
        <w:rPr>
          <w:b/>
          <w:color w:val="ED7D31" w:themeColor="accent2"/>
        </w:rPr>
        <w:t xml:space="preserve">Stel de uitvoering </w:t>
      </w:r>
      <w:r w:rsidR="00AF7CDD">
        <w:rPr>
          <w:b/>
          <w:color w:val="ED7D31" w:themeColor="accent2"/>
        </w:rPr>
        <w:t xml:space="preserve">vast met een implementatieplan </w:t>
      </w:r>
      <w:r w:rsidR="00F23C30">
        <w:rPr>
          <w:b/>
          <w:color w:val="ED7D31" w:themeColor="accent2"/>
        </w:rPr>
        <w:t xml:space="preserve">  </w:t>
      </w:r>
      <w:r w:rsidR="0049107A">
        <w:rPr>
          <w:b/>
          <w:color w:val="ED7D31" w:themeColor="accent2"/>
        </w:rPr>
        <w:t xml:space="preserve"> </w:t>
      </w:r>
      <w:r w:rsidR="00187201">
        <w:rPr>
          <w:b/>
          <w:color w:val="ED7D31" w:themeColor="accent2"/>
        </w:rPr>
        <w:t xml:space="preserve"> </w:t>
      </w:r>
    </w:p>
    <w:p w14:paraId="314D7C91" w14:textId="77777777" w:rsidR="00EE216F" w:rsidRDefault="00EE216F" w:rsidP="00EE216F">
      <w:pPr>
        <w:spacing w:after="0" w:line="240" w:lineRule="auto"/>
        <w:jc w:val="both"/>
      </w:pPr>
    </w:p>
    <w:p w14:paraId="4A4FB83B" w14:textId="5548384C" w:rsidR="00CE2A3F" w:rsidRDefault="00D42440" w:rsidP="00EE216F">
      <w:pPr>
        <w:spacing w:after="0" w:line="240" w:lineRule="auto"/>
        <w:jc w:val="both"/>
      </w:pPr>
      <w:r>
        <w:t xml:space="preserve">Maak een implementatieplan, </w:t>
      </w:r>
      <w:r w:rsidR="00CE2A3F">
        <w:t xml:space="preserve">met de volgende onderdelen: </w:t>
      </w:r>
    </w:p>
    <w:p w14:paraId="308D13E8" w14:textId="77777777" w:rsidR="00826CB0" w:rsidRDefault="00537A05" w:rsidP="00EE216F">
      <w:pPr>
        <w:pStyle w:val="Lijstalinea"/>
        <w:numPr>
          <w:ilvl w:val="0"/>
          <w:numId w:val="4"/>
        </w:numPr>
        <w:spacing w:after="0" w:line="240" w:lineRule="auto"/>
        <w:jc w:val="both"/>
      </w:pPr>
      <w:r>
        <w:t>Bespreek welke strategieën voor jullie setting noodzakelijk zijn om in te spelen op de gemaakte keuzes, geïdentificeerde behoeften en belemmeringen.</w:t>
      </w:r>
    </w:p>
    <w:p w14:paraId="2F41862C" w14:textId="7D4AD631" w:rsidR="00537A05" w:rsidRDefault="00537A05" w:rsidP="00EE216F">
      <w:pPr>
        <w:pStyle w:val="Lijstalinea"/>
        <w:numPr>
          <w:ilvl w:val="0"/>
          <w:numId w:val="4"/>
        </w:numPr>
        <w:spacing w:after="0" w:line="240" w:lineRule="auto"/>
        <w:jc w:val="both"/>
      </w:pPr>
      <w:r>
        <w:t>Zorg in elk geval voor duidelijke procesafspraken, training, PR op de afdeling en een aanspreekpunt/helpdesk bij wie men terecht kan bij (dringende) vragen</w:t>
      </w:r>
      <w:r w:rsidR="00E160B8">
        <w:t xml:space="preserve"> en duidelijke voorlichting aan patiënten. </w:t>
      </w:r>
    </w:p>
    <w:p w14:paraId="3A8DD209" w14:textId="13E6841D" w:rsidR="00CE2A3F" w:rsidRDefault="00CE2A3F" w:rsidP="00EE216F">
      <w:pPr>
        <w:pStyle w:val="Lijstalinea"/>
        <w:numPr>
          <w:ilvl w:val="0"/>
          <w:numId w:val="4"/>
        </w:numPr>
        <w:spacing w:after="0" w:line="240" w:lineRule="auto"/>
        <w:jc w:val="both"/>
      </w:pPr>
      <w:r>
        <w:t xml:space="preserve">Maak afspraken over de wijze van uitvoering, bij voorkeur gefaseerd introduceren zoals bij een kleine subafdeling. </w:t>
      </w:r>
    </w:p>
    <w:p w14:paraId="03E123B2" w14:textId="28FBE6B3" w:rsidR="00D9488C" w:rsidRDefault="004F2AC0" w:rsidP="00EE216F">
      <w:pPr>
        <w:pStyle w:val="Lijstalinea"/>
        <w:numPr>
          <w:ilvl w:val="0"/>
          <w:numId w:val="4"/>
        </w:numPr>
        <w:spacing w:after="0" w:line="240" w:lineRule="auto"/>
        <w:jc w:val="both"/>
      </w:pPr>
      <w:r w:rsidRPr="004F2AC0">
        <w:t>Maak een p</w:t>
      </w:r>
      <w:r>
        <w:t xml:space="preserve">lan hoe jullie de implementatie </w:t>
      </w:r>
      <w:r w:rsidRPr="004F2AC0">
        <w:t xml:space="preserve">willen gaan monitoren voor het optimaliseren van het implementatieproces. Wie is verantwoordelijk voor het verzamelen van gegevens? En welke acties </w:t>
      </w:r>
      <w:r w:rsidR="00170321">
        <w:t>onderneem je bij</w:t>
      </w:r>
      <w:r w:rsidRPr="004F2AC0">
        <w:t xml:space="preserve"> obstakels</w:t>
      </w:r>
      <w:r w:rsidR="00170321">
        <w:t xml:space="preserve">? Denk bijvoorbeeld aan </w:t>
      </w:r>
      <w:r w:rsidRPr="004F2AC0">
        <w:t xml:space="preserve">aantallen ingevulde vragenlijsten/verwijzingen </w:t>
      </w:r>
      <w:r w:rsidR="00170321">
        <w:t xml:space="preserve">of </w:t>
      </w:r>
      <w:r w:rsidRPr="004F2AC0">
        <w:t>verminderd enthousiasme</w:t>
      </w:r>
      <w:r w:rsidR="00170321">
        <w:t xml:space="preserve"> van</w:t>
      </w:r>
      <w:r w:rsidRPr="004F2AC0">
        <w:t xml:space="preserve"> clinici</w:t>
      </w:r>
      <w:r w:rsidR="00170321">
        <w:t xml:space="preserve"> of </w:t>
      </w:r>
      <w:r w:rsidRPr="004F2AC0">
        <w:t>patiënten</w:t>
      </w:r>
      <w:r w:rsidR="00170321">
        <w:t>.</w:t>
      </w:r>
    </w:p>
    <w:p w14:paraId="2157A5C2" w14:textId="6F2316D6" w:rsidR="00CE2A3F" w:rsidRDefault="00CE2A3F" w:rsidP="00EE216F">
      <w:pPr>
        <w:pStyle w:val="Lijstalinea"/>
        <w:numPr>
          <w:ilvl w:val="0"/>
          <w:numId w:val="4"/>
        </w:numPr>
        <w:spacing w:after="0" w:line="240" w:lineRule="auto"/>
        <w:jc w:val="both"/>
      </w:pPr>
      <w:r>
        <w:t xml:space="preserve">Zorg voor akkoord op dit implementatieplan door bevoegden die gaan over personele inzet, budgetafspraken, etc. </w:t>
      </w:r>
    </w:p>
    <w:p w14:paraId="04B082EC" w14:textId="77777777" w:rsidR="00EE216F" w:rsidRDefault="00EE216F" w:rsidP="00EE216F">
      <w:pPr>
        <w:spacing w:after="0" w:line="240" w:lineRule="auto"/>
        <w:jc w:val="both"/>
        <w:rPr>
          <w:i/>
        </w:rPr>
      </w:pPr>
    </w:p>
    <w:p w14:paraId="4EA4ABC7" w14:textId="35280E96" w:rsidR="00D42440" w:rsidRPr="00EB0813" w:rsidRDefault="00D42440" w:rsidP="00EE216F">
      <w:pPr>
        <w:spacing w:after="0" w:line="240" w:lineRule="auto"/>
        <w:jc w:val="both"/>
        <w:rPr>
          <w:i/>
        </w:rPr>
      </w:pPr>
      <w:r w:rsidRPr="00EB0813">
        <w:rPr>
          <w:i/>
        </w:rPr>
        <w:t>Voorbeeld:</w:t>
      </w:r>
    </w:p>
    <w:p w14:paraId="1E5EC7EA" w14:textId="52735908" w:rsidR="00D42440" w:rsidRPr="00381526" w:rsidRDefault="00D42440" w:rsidP="00EE216F">
      <w:pPr>
        <w:pStyle w:val="Lijstalinea"/>
        <w:numPr>
          <w:ilvl w:val="0"/>
          <w:numId w:val="15"/>
        </w:numPr>
        <w:spacing w:after="0" w:line="240" w:lineRule="auto"/>
        <w:jc w:val="both"/>
      </w:pPr>
      <w:r w:rsidRPr="00381526">
        <w:t xml:space="preserve">Training </w:t>
      </w:r>
      <w:r w:rsidR="002F6740">
        <w:t>zorgverlener</w:t>
      </w:r>
      <w:r w:rsidR="00B12E2D">
        <w:t>s</w:t>
      </w:r>
      <w:r w:rsidRPr="00381526">
        <w:t xml:space="preserve"> </w:t>
      </w:r>
    </w:p>
    <w:p w14:paraId="449CA8E4" w14:textId="2788DB65" w:rsidR="00D42440" w:rsidRPr="00381526" w:rsidRDefault="00D42440" w:rsidP="00EE216F">
      <w:pPr>
        <w:pStyle w:val="Lijstalinea"/>
        <w:numPr>
          <w:ilvl w:val="0"/>
          <w:numId w:val="15"/>
        </w:numPr>
        <w:spacing w:after="0" w:line="240" w:lineRule="auto"/>
        <w:jc w:val="both"/>
      </w:pPr>
      <w:r w:rsidRPr="00381526">
        <w:t xml:space="preserve">Vragen leidraad </w:t>
      </w:r>
      <w:r w:rsidR="00A85425">
        <w:t xml:space="preserve">voor </w:t>
      </w:r>
      <w:r w:rsidR="0086335A">
        <w:t xml:space="preserve">evaluatie </w:t>
      </w:r>
    </w:p>
    <w:p w14:paraId="49081775" w14:textId="48557474" w:rsidR="00D42440" w:rsidRPr="00381526" w:rsidRDefault="00D42440" w:rsidP="00EE216F">
      <w:pPr>
        <w:pStyle w:val="Lijstalinea"/>
        <w:numPr>
          <w:ilvl w:val="0"/>
          <w:numId w:val="15"/>
        </w:numPr>
        <w:spacing w:after="0" w:line="240" w:lineRule="auto"/>
        <w:jc w:val="both"/>
      </w:pPr>
      <w:r w:rsidRPr="00381526">
        <w:t xml:space="preserve">Vragenlijst voor evaluatie </w:t>
      </w:r>
    </w:p>
    <w:p w14:paraId="029B4CB6" w14:textId="77777777" w:rsidR="00EE216F" w:rsidRPr="00B674FE" w:rsidRDefault="00EE216F" w:rsidP="00EE216F">
      <w:pPr>
        <w:spacing w:after="0" w:line="240" w:lineRule="auto"/>
        <w:jc w:val="both"/>
        <w:rPr>
          <w:i/>
        </w:rPr>
      </w:pPr>
    </w:p>
    <w:p w14:paraId="365E1813" w14:textId="48398580" w:rsidR="00EB0813" w:rsidRPr="00EB0813" w:rsidRDefault="00C9472B" w:rsidP="00EE216F">
      <w:pPr>
        <w:spacing w:after="0" w:line="240" w:lineRule="auto"/>
        <w:jc w:val="both"/>
        <w:rPr>
          <w:i/>
          <w:lang w:val="en-US"/>
        </w:rPr>
      </w:pPr>
      <w:r>
        <w:rPr>
          <w:i/>
          <w:lang w:val="en-US"/>
        </w:rPr>
        <w:t>Tips</w:t>
      </w:r>
      <w:r w:rsidR="00EB0813" w:rsidRPr="00EB0813">
        <w:rPr>
          <w:i/>
          <w:lang w:val="en-US"/>
        </w:rPr>
        <w:t>:</w:t>
      </w:r>
    </w:p>
    <w:p w14:paraId="55658713" w14:textId="62CE36E5" w:rsidR="00EB0813" w:rsidRPr="00381526" w:rsidRDefault="00EB0813" w:rsidP="00EE216F">
      <w:pPr>
        <w:pStyle w:val="Lijstalinea"/>
        <w:numPr>
          <w:ilvl w:val="0"/>
          <w:numId w:val="16"/>
        </w:numPr>
        <w:spacing w:after="0" w:line="240" w:lineRule="auto"/>
        <w:jc w:val="both"/>
      </w:pPr>
      <w:r w:rsidRPr="00381526">
        <w:t>Zorg voor feedbackloops met gebruikers om de werkprocessen tussentijds aan te passen</w:t>
      </w:r>
    </w:p>
    <w:p w14:paraId="17ACEB10" w14:textId="5DA8299A" w:rsidR="00EB0813" w:rsidRDefault="00EB0813" w:rsidP="00EE216F">
      <w:pPr>
        <w:pStyle w:val="Lijstalinea"/>
        <w:numPr>
          <w:ilvl w:val="0"/>
          <w:numId w:val="16"/>
        </w:numPr>
        <w:spacing w:after="0" w:line="240" w:lineRule="auto"/>
        <w:jc w:val="both"/>
      </w:pPr>
      <w:r w:rsidRPr="00381526">
        <w:t>Onderhoud (in)formeel contact met alle betrokkenen</w:t>
      </w:r>
      <w:r w:rsidR="00170321">
        <w:t>.</w:t>
      </w:r>
    </w:p>
    <w:p w14:paraId="41B1E214" w14:textId="4D851E73" w:rsidR="00A85425" w:rsidRDefault="00A85425" w:rsidP="00EE216F">
      <w:pPr>
        <w:pStyle w:val="Lijstalinea"/>
        <w:numPr>
          <w:ilvl w:val="0"/>
          <w:numId w:val="16"/>
        </w:numPr>
        <w:spacing w:after="0" w:line="240" w:lineRule="auto"/>
        <w:jc w:val="both"/>
      </w:pPr>
      <w:r>
        <w:t xml:space="preserve">Kies bewust of </w:t>
      </w:r>
      <w:r w:rsidR="007B624F">
        <w:t xml:space="preserve">je </w:t>
      </w:r>
      <w:r>
        <w:t xml:space="preserve">een korte (tijdbesparende) of uitgebreide (diepgaande) evaluatie </w:t>
      </w:r>
      <w:r w:rsidR="00170321">
        <w:t>doet</w:t>
      </w:r>
      <w:r>
        <w:t xml:space="preserve">.  De voorbeeld vragenleidraad biedt beide opties. </w:t>
      </w:r>
    </w:p>
    <w:p w14:paraId="1ADAA5B5" w14:textId="77777777" w:rsidR="00EE216F" w:rsidRDefault="00EE216F" w:rsidP="00EE216F">
      <w:pPr>
        <w:spacing w:after="0" w:line="240" w:lineRule="auto"/>
        <w:jc w:val="both"/>
        <w:rPr>
          <w:i/>
        </w:rPr>
      </w:pPr>
    </w:p>
    <w:p w14:paraId="60D1405F" w14:textId="7FD51961" w:rsidR="000A5046" w:rsidRPr="00A85425" w:rsidRDefault="00A85425" w:rsidP="00EE216F">
      <w:pPr>
        <w:spacing w:after="0" w:line="240" w:lineRule="auto"/>
        <w:jc w:val="both"/>
        <w:rPr>
          <w:i/>
        </w:rPr>
      </w:pPr>
      <w:r w:rsidRPr="00A85425">
        <w:rPr>
          <w:i/>
        </w:rPr>
        <w:t>Arts: “Op onze afdeling gaat het vooral om de uitvoering van het voorschrijven van Bewegen als Medicijn. We willen verder geen onderzoek doen. Dus wij kozen voor pragmatische</w:t>
      </w:r>
      <w:r>
        <w:rPr>
          <w:i/>
        </w:rPr>
        <w:t>,</w:t>
      </w:r>
      <w:r w:rsidRPr="00A85425">
        <w:rPr>
          <w:i/>
        </w:rPr>
        <w:t xml:space="preserve"> korte evaluaties tijdens ons teamoverleg. Zo hielden we wel een vinger aan de pols, maar kon het vrij vlot allemaal</w:t>
      </w:r>
      <w:r w:rsidR="00170321">
        <w:rPr>
          <w:i/>
        </w:rPr>
        <w:t>.</w:t>
      </w:r>
      <w:r w:rsidR="000A5046" w:rsidRPr="00A85425">
        <w:rPr>
          <w:i/>
        </w:rPr>
        <w:t>”</w:t>
      </w:r>
    </w:p>
    <w:p w14:paraId="59109344" w14:textId="77777777" w:rsidR="00EB0813" w:rsidRDefault="00EB0813" w:rsidP="00EE216F">
      <w:pPr>
        <w:spacing w:after="0" w:line="240" w:lineRule="auto"/>
        <w:jc w:val="both"/>
        <w:rPr>
          <w:b/>
          <w:color w:val="ED7D31" w:themeColor="accent2"/>
        </w:rPr>
      </w:pPr>
    </w:p>
    <w:p w14:paraId="5113BE16" w14:textId="77777777" w:rsidR="00EE216F" w:rsidRDefault="00EE216F" w:rsidP="00EE216F">
      <w:pPr>
        <w:spacing w:after="0" w:line="240" w:lineRule="auto"/>
        <w:jc w:val="both"/>
        <w:rPr>
          <w:b/>
          <w:color w:val="ED7D31" w:themeColor="accent2"/>
        </w:rPr>
      </w:pPr>
    </w:p>
    <w:p w14:paraId="4488BFAF" w14:textId="6A665A86" w:rsidR="00537A05" w:rsidRDefault="00CE2A3F" w:rsidP="00EE216F">
      <w:pPr>
        <w:spacing w:after="0" w:line="240" w:lineRule="auto"/>
        <w:jc w:val="both"/>
        <w:rPr>
          <w:b/>
          <w:color w:val="ED7D31" w:themeColor="accent2"/>
        </w:rPr>
      </w:pPr>
      <w:r>
        <w:rPr>
          <w:b/>
          <w:color w:val="ED7D31" w:themeColor="accent2"/>
        </w:rPr>
        <w:t>Stap 6</w:t>
      </w:r>
      <w:r w:rsidR="00187201">
        <w:rPr>
          <w:b/>
          <w:color w:val="ED7D31" w:themeColor="accent2"/>
        </w:rPr>
        <w:t>.</w:t>
      </w:r>
      <w:r w:rsidR="00537A05" w:rsidRPr="00537A05">
        <w:rPr>
          <w:b/>
          <w:color w:val="ED7D31" w:themeColor="accent2"/>
        </w:rPr>
        <w:t xml:space="preserve"> </w:t>
      </w:r>
      <w:r w:rsidR="00187201">
        <w:rPr>
          <w:b/>
          <w:color w:val="ED7D31" w:themeColor="accent2"/>
        </w:rPr>
        <w:t>Ga aan de slag en vier je successen</w:t>
      </w:r>
    </w:p>
    <w:p w14:paraId="5622BB76" w14:textId="77777777" w:rsidR="00EE216F" w:rsidRPr="00537A05" w:rsidRDefault="00EE216F" w:rsidP="00EE216F">
      <w:pPr>
        <w:spacing w:after="0" w:line="240" w:lineRule="auto"/>
        <w:jc w:val="both"/>
        <w:rPr>
          <w:b/>
          <w:color w:val="ED7D31" w:themeColor="accent2"/>
        </w:rPr>
      </w:pPr>
    </w:p>
    <w:p w14:paraId="4D2E701E" w14:textId="285AB2E5" w:rsidR="00537A05" w:rsidRDefault="00537A05" w:rsidP="00EE216F">
      <w:pPr>
        <w:pStyle w:val="Lijstalinea"/>
        <w:numPr>
          <w:ilvl w:val="0"/>
          <w:numId w:val="5"/>
        </w:numPr>
        <w:spacing w:after="0" w:line="240" w:lineRule="auto"/>
        <w:jc w:val="both"/>
      </w:pPr>
      <w:r>
        <w:t xml:space="preserve">Start de nieuwe werkwijze en monitor het verloop. </w:t>
      </w:r>
    </w:p>
    <w:p w14:paraId="63C4E41D" w14:textId="317E347A" w:rsidR="004F2AC0" w:rsidRDefault="00AC5C38" w:rsidP="00EE216F">
      <w:pPr>
        <w:pStyle w:val="Lijstalinea"/>
        <w:numPr>
          <w:ilvl w:val="0"/>
          <w:numId w:val="5"/>
        </w:numPr>
        <w:spacing w:after="0" w:line="240" w:lineRule="auto"/>
        <w:jc w:val="both"/>
      </w:pPr>
      <w:r>
        <w:lastRenderedPageBreak/>
        <w:t xml:space="preserve">Evalueer na </w:t>
      </w:r>
      <w:r w:rsidR="0049107A">
        <w:t>één</w:t>
      </w:r>
      <w:r>
        <w:t xml:space="preserve"> maand met </w:t>
      </w:r>
      <w:r w:rsidR="0049107A">
        <w:t>je</w:t>
      </w:r>
      <w:r w:rsidR="004F2AC0" w:rsidRPr="004F2AC0">
        <w:t xml:space="preserve"> projectteam over het verloop en breng verbeteringen aan. Maak gebruik van korte feedbackloops; houd eenieder goed op de hoogte van hoe de nieuwe werkwijze verloopt en pas strategieën of processen aan als dat nodig blijkt.</w:t>
      </w:r>
    </w:p>
    <w:p w14:paraId="4E3B0552" w14:textId="69A11C4A" w:rsidR="004F2AC0" w:rsidRPr="004F2AC0" w:rsidRDefault="004F2AC0" w:rsidP="00EE216F">
      <w:pPr>
        <w:pStyle w:val="Lijstalinea"/>
        <w:numPr>
          <w:ilvl w:val="0"/>
          <w:numId w:val="5"/>
        </w:numPr>
        <w:spacing w:after="0" w:line="240" w:lineRule="auto"/>
        <w:jc w:val="both"/>
      </w:pPr>
      <w:r w:rsidRPr="004F2AC0">
        <w:t xml:space="preserve">Schaal de implementatie op naar nieuwe doelgroepen. De geleerde lessen gebruikt </w:t>
      </w:r>
      <w:r w:rsidR="0049107A">
        <w:t>je</w:t>
      </w:r>
      <w:r w:rsidRPr="004F2AC0">
        <w:t xml:space="preserve"> om het proces te verbeteren voor implementatie op andere afdelingen. </w:t>
      </w:r>
    </w:p>
    <w:p w14:paraId="7D703EB6" w14:textId="77777777" w:rsidR="00EE216F" w:rsidRDefault="00EE216F" w:rsidP="00EE216F">
      <w:pPr>
        <w:spacing w:after="0" w:line="240" w:lineRule="auto"/>
        <w:jc w:val="both"/>
        <w:rPr>
          <w:i/>
        </w:rPr>
      </w:pPr>
    </w:p>
    <w:p w14:paraId="6BEE8552" w14:textId="2001DC5D" w:rsidR="00EB0813" w:rsidRPr="004F2AC0" w:rsidRDefault="00C9472B" w:rsidP="00EE216F">
      <w:pPr>
        <w:spacing w:after="0" w:line="240" w:lineRule="auto"/>
        <w:jc w:val="both"/>
      </w:pPr>
      <w:r>
        <w:rPr>
          <w:i/>
        </w:rPr>
        <w:t>Tips</w:t>
      </w:r>
      <w:r w:rsidR="00EB0813" w:rsidRPr="004F2AC0">
        <w:rPr>
          <w:i/>
        </w:rPr>
        <w:t>:</w:t>
      </w:r>
    </w:p>
    <w:p w14:paraId="357FE347" w14:textId="1299DE15" w:rsidR="006325EA" w:rsidRDefault="006325EA" w:rsidP="00EE216F">
      <w:pPr>
        <w:pStyle w:val="Lijstalinea"/>
        <w:numPr>
          <w:ilvl w:val="0"/>
          <w:numId w:val="25"/>
        </w:numPr>
        <w:spacing w:after="0" w:line="240" w:lineRule="auto"/>
        <w:jc w:val="both"/>
      </w:pPr>
      <w:r>
        <w:t>Maak medewerkers van een afdeling verantwoordelijk voor de uitvoering. Geef een kartrekker daar ook wat uren voor zodat het onderwerp levend blijft en zaken zoals de tool en de verwijsopties up</w:t>
      </w:r>
      <w:r w:rsidR="00170321">
        <w:t>-</w:t>
      </w:r>
      <w:r>
        <w:t>to</w:t>
      </w:r>
      <w:r w:rsidR="00170321">
        <w:t>-</w:t>
      </w:r>
      <w:r>
        <w:t>date</w:t>
      </w:r>
      <w:r w:rsidR="00170321">
        <w:t xml:space="preserve"> blijven</w:t>
      </w:r>
      <w:r>
        <w:t xml:space="preserve">. </w:t>
      </w:r>
    </w:p>
    <w:p w14:paraId="2C900605" w14:textId="7D59ACC8" w:rsidR="006325EA" w:rsidRDefault="00EB0813" w:rsidP="00EE216F">
      <w:pPr>
        <w:pStyle w:val="Lijstalinea"/>
        <w:numPr>
          <w:ilvl w:val="0"/>
          <w:numId w:val="25"/>
        </w:numPr>
        <w:spacing w:after="0" w:line="240" w:lineRule="auto"/>
        <w:jc w:val="both"/>
      </w:pPr>
      <w:r>
        <w:t>Deel succesverhalen met elkaar</w:t>
      </w:r>
      <w:r w:rsidR="00A85425">
        <w:t xml:space="preserve"> door </w:t>
      </w:r>
      <w:r w:rsidR="006325EA">
        <w:t xml:space="preserve">te informeren in </w:t>
      </w:r>
      <w:r w:rsidR="0049107A">
        <w:t>team overleggen</w:t>
      </w:r>
      <w:r w:rsidR="006325EA">
        <w:t>, klinische lessen, overdrachtsmomenten of mailing over de uitvoering en de effecten (verwijzingen, patiënt ervaringen, zorgreductie)</w:t>
      </w:r>
      <w:r w:rsidR="00170321">
        <w:t>.</w:t>
      </w:r>
    </w:p>
    <w:p w14:paraId="76D50F46" w14:textId="6129E77F" w:rsidR="00EB0813" w:rsidRDefault="006325EA" w:rsidP="00EE216F">
      <w:pPr>
        <w:pStyle w:val="Lijstalinea"/>
        <w:numPr>
          <w:ilvl w:val="0"/>
          <w:numId w:val="7"/>
        </w:numPr>
        <w:spacing w:after="0" w:line="240" w:lineRule="auto"/>
        <w:jc w:val="both"/>
      </w:pPr>
      <w:r>
        <w:t>Informeer de betrokken blijvend over de effecten en over nieuwe inzichten</w:t>
      </w:r>
      <w:r w:rsidR="00170321">
        <w:t>.</w:t>
      </w:r>
    </w:p>
    <w:p w14:paraId="2AFC7E0D" w14:textId="44451CFE" w:rsidR="006325EA" w:rsidRDefault="006325EA" w:rsidP="00EE216F">
      <w:pPr>
        <w:pStyle w:val="Lijstalinea"/>
        <w:numPr>
          <w:ilvl w:val="0"/>
          <w:numId w:val="7"/>
        </w:numPr>
        <w:spacing w:after="0" w:line="240" w:lineRule="auto"/>
        <w:jc w:val="both"/>
      </w:pPr>
      <w:r>
        <w:t>Maak contact met andere afdelingen, ziekenhuizen of zorginstellingen die ook werken aan de implementatie van Bewegen als Medicijn om ervaringen uit te wisselen</w:t>
      </w:r>
      <w:r w:rsidR="00170321">
        <w:t>.</w:t>
      </w:r>
    </w:p>
    <w:p w14:paraId="063EECB2" w14:textId="7AD26F0E" w:rsidR="006325EA" w:rsidRDefault="006325EA" w:rsidP="00EE216F">
      <w:pPr>
        <w:pStyle w:val="Lijstalinea"/>
        <w:numPr>
          <w:ilvl w:val="0"/>
          <w:numId w:val="7"/>
        </w:numPr>
        <w:spacing w:after="0" w:line="240" w:lineRule="auto"/>
        <w:jc w:val="both"/>
      </w:pPr>
      <w:r>
        <w:t xml:space="preserve">Neem deel aan een (landelijk) netwerk voor het gezamenlijk optrekken op dit thema. </w:t>
      </w:r>
    </w:p>
    <w:p w14:paraId="3D653F50" w14:textId="77777777" w:rsidR="00EE216F" w:rsidRDefault="00EE216F" w:rsidP="00EE216F">
      <w:pPr>
        <w:spacing w:after="0" w:line="240" w:lineRule="auto"/>
        <w:jc w:val="both"/>
        <w:rPr>
          <w:i/>
        </w:rPr>
      </w:pPr>
    </w:p>
    <w:p w14:paraId="309B735D" w14:textId="0EBF7D02" w:rsidR="000A5046" w:rsidRPr="006325EA" w:rsidRDefault="006325EA" w:rsidP="00EE216F">
      <w:pPr>
        <w:spacing w:after="0" w:line="240" w:lineRule="auto"/>
        <w:jc w:val="both"/>
        <w:rPr>
          <w:i/>
        </w:rPr>
      </w:pPr>
      <w:r w:rsidRPr="006325EA">
        <w:rPr>
          <w:i/>
        </w:rPr>
        <w:t>Onderzoeker: “Ik vind het heel inspirerend om te zien welke verschillende initiatieven er zijn als het gaat om het voorschrijven van Bewegen als Medicijn. Van andere projecten kunnen wij best nog wat leren</w:t>
      </w:r>
      <w:r w:rsidR="00170321">
        <w:rPr>
          <w:i/>
        </w:rPr>
        <w:t>.</w:t>
      </w:r>
      <w:r w:rsidR="000A5046" w:rsidRPr="006325EA">
        <w:rPr>
          <w:i/>
        </w:rPr>
        <w:t>”</w:t>
      </w:r>
    </w:p>
    <w:p w14:paraId="34EAD934" w14:textId="77777777" w:rsidR="000A5046" w:rsidRDefault="000A5046" w:rsidP="00EE216F">
      <w:pPr>
        <w:pStyle w:val="Lijstalinea"/>
        <w:spacing w:after="0" w:line="240" w:lineRule="auto"/>
        <w:jc w:val="both"/>
      </w:pPr>
    </w:p>
    <w:p w14:paraId="703AC2BE" w14:textId="77777777" w:rsidR="00EE216F" w:rsidRDefault="00EE216F" w:rsidP="00EE216F">
      <w:pPr>
        <w:spacing w:after="0" w:line="240" w:lineRule="auto"/>
        <w:jc w:val="both"/>
        <w:rPr>
          <w:b/>
          <w:color w:val="ED7D31" w:themeColor="accent2"/>
        </w:rPr>
      </w:pPr>
    </w:p>
    <w:p w14:paraId="78B70948" w14:textId="0FCD96A6" w:rsidR="00537A05" w:rsidRDefault="00CE2A3F" w:rsidP="00EE216F">
      <w:pPr>
        <w:spacing w:after="0" w:line="240" w:lineRule="auto"/>
        <w:jc w:val="both"/>
        <w:rPr>
          <w:b/>
          <w:color w:val="ED7D31" w:themeColor="accent2"/>
        </w:rPr>
      </w:pPr>
      <w:r>
        <w:rPr>
          <w:b/>
          <w:color w:val="ED7D31" w:themeColor="accent2"/>
        </w:rPr>
        <w:t>Stap 7</w:t>
      </w:r>
      <w:r w:rsidR="00187201">
        <w:rPr>
          <w:b/>
          <w:color w:val="ED7D31" w:themeColor="accent2"/>
        </w:rPr>
        <w:t>.</w:t>
      </w:r>
      <w:r w:rsidR="00537A05" w:rsidRPr="00537A05">
        <w:rPr>
          <w:b/>
          <w:color w:val="ED7D31" w:themeColor="accent2"/>
        </w:rPr>
        <w:t xml:space="preserve"> </w:t>
      </w:r>
      <w:r w:rsidR="00187201">
        <w:rPr>
          <w:b/>
          <w:color w:val="ED7D31" w:themeColor="accent2"/>
        </w:rPr>
        <w:t>Evalueer, stel bij en houd vast</w:t>
      </w:r>
    </w:p>
    <w:p w14:paraId="194DD555" w14:textId="77777777" w:rsidR="00EE216F" w:rsidRPr="00537A05" w:rsidRDefault="00EE216F" w:rsidP="00EE216F">
      <w:pPr>
        <w:spacing w:after="0" w:line="240" w:lineRule="auto"/>
        <w:jc w:val="both"/>
        <w:rPr>
          <w:b/>
          <w:color w:val="ED7D31" w:themeColor="accent2"/>
        </w:rPr>
      </w:pPr>
    </w:p>
    <w:p w14:paraId="20EC0AA4" w14:textId="77777777" w:rsidR="00537A05" w:rsidRPr="008C5C75" w:rsidRDefault="00537A05" w:rsidP="00EE216F">
      <w:pPr>
        <w:pStyle w:val="Lijstalinea"/>
        <w:numPr>
          <w:ilvl w:val="0"/>
          <w:numId w:val="6"/>
        </w:numPr>
        <w:spacing w:after="0" w:line="240" w:lineRule="auto"/>
        <w:jc w:val="both"/>
      </w:pPr>
      <w:r w:rsidRPr="008C5C75">
        <w:t xml:space="preserve">Als de </w:t>
      </w:r>
      <w:r w:rsidR="004D42D2" w:rsidRPr="008C5C75">
        <w:t>nieuwe</w:t>
      </w:r>
      <w:r w:rsidRPr="008C5C75">
        <w:t xml:space="preserve"> werkwijze goed bevalt is het zaak het </w:t>
      </w:r>
      <w:r w:rsidR="004D42D2" w:rsidRPr="008C5C75">
        <w:t>nieuwe</w:t>
      </w:r>
      <w:r w:rsidRPr="008C5C75">
        <w:t xml:space="preserve"> </w:t>
      </w:r>
      <w:r w:rsidR="004D42D2" w:rsidRPr="008C5C75">
        <w:t>werken</w:t>
      </w:r>
      <w:r w:rsidRPr="008C5C75">
        <w:t xml:space="preserve"> tot reguliere zorg te maken</w:t>
      </w:r>
      <w:r w:rsidR="004D42D2" w:rsidRPr="008C5C75">
        <w:t>.</w:t>
      </w:r>
    </w:p>
    <w:p w14:paraId="1CCEB698" w14:textId="2A760CD3" w:rsidR="003E1A50" w:rsidRPr="008C5C75" w:rsidRDefault="003E1A50" w:rsidP="00EE216F">
      <w:pPr>
        <w:pStyle w:val="Lijstalinea"/>
        <w:numPr>
          <w:ilvl w:val="0"/>
          <w:numId w:val="6"/>
        </w:numPr>
        <w:spacing w:after="0" w:line="240" w:lineRule="auto"/>
        <w:jc w:val="both"/>
      </w:pPr>
      <w:r w:rsidRPr="008C5C75">
        <w:t>Blijf de ingebedde werkwijze monitoren en bijsturen indien nodig. Houd per afdeling een kartrekker.</w:t>
      </w:r>
    </w:p>
    <w:p w14:paraId="01439C4E" w14:textId="186D3471" w:rsidR="003E1A50" w:rsidRPr="008C5C75" w:rsidRDefault="004D42D2" w:rsidP="00EE216F">
      <w:pPr>
        <w:pStyle w:val="Lijstalinea"/>
        <w:numPr>
          <w:ilvl w:val="0"/>
          <w:numId w:val="6"/>
        </w:numPr>
        <w:spacing w:after="0" w:line="240" w:lineRule="auto"/>
        <w:jc w:val="both"/>
      </w:pPr>
      <w:r w:rsidRPr="008C5C75">
        <w:t>Zorg dat de werkwijze beschreven staat in het beleid van</w:t>
      </w:r>
      <w:r w:rsidR="00C77175" w:rsidRPr="008C5C75">
        <w:t xml:space="preserve"> </w:t>
      </w:r>
      <w:r w:rsidRPr="008C5C75">
        <w:t xml:space="preserve">de afdeling. </w:t>
      </w:r>
    </w:p>
    <w:p w14:paraId="1A60F63E" w14:textId="0CD3B389" w:rsidR="004D42D2" w:rsidRPr="008C5C75" w:rsidRDefault="004D42D2" w:rsidP="00EE216F">
      <w:pPr>
        <w:pStyle w:val="Lijstalinea"/>
        <w:numPr>
          <w:ilvl w:val="0"/>
          <w:numId w:val="6"/>
        </w:numPr>
        <w:spacing w:after="0" w:line="240" w:lineRule="auto"/>
        <w:jc w:val="both"/>
      </w:pPr>
      <w:r w:rsidRPr="008C5C75">
        <w:t xml:space="preserve">Zorg </w:t>
      </w:r>
      <w:r w:rsidR="00C77175" w:rsidRPr="008C5C75">
        <w:t>da</w:t>
      </w:r>
      <w:r w:rsidRPr="008C5C75">
        <w:t xml:space="preserve">t nieuwe medewerkers standaard </w:t>
      </w:r>
      <w:r w:rsidR="00C77175" w:rsidRPr="008C5C75">
        <w:t xml:space="preserve">de </w:t>
      </w:r>
      <w:r w:rsidRPr="008C5C75">
        <w:t>training krijgen</w:t>
      </w:r>
      <w:r w:rsidR="00170321">
        <w:t>,</w:t>
      </w:r>
      <w:r w:rsidR="00C77175" w:rsidRPr="008C5C75">
        <w:t xml:space="preserve"> bijvoorbeeld door het op te nemen in het inwerkprogramma.</w:t>
      </w:r>
    </w:p>
    <w:p w14:paraId="74A0680E" w14:textId="40DCFE33" w:rsidR="001852F6" w:rsidRPr="000A5046" w:rsidRDefault="004D42D2" w:rsidP="00EE216F">
      <w:pPr>
        <w:pStyle w:val="Lijstalinea"/>
        <w:numPr>
          <w:ilvl w:val="0"/>
          <w:numId w:val="6"/>
        </w:numPr>
        <w:spacing w:after="0" w:line="240" w:lineRule="auto"/>
        <w:jc w:val="both"/>
        <w:rPr>
          <w:b/>
        </w:rPr>
      </w:pPr>
      <w:r w:rsidRPr="008C5C75">
        <w:t xml:space="preserve">Zorg voor het </w:t>
      </w:r>
      <w:r w:rsidR="00C77175" w:rsidRPr="008C5C75">
        <w:t>up-to-date</w:t>
      </w:r>
      <w:r w:rsidRPr="008C5C75">
        <w:t xml:space="preserve"> houden van het verwijsaanbod</w:t>
      </w:r>
      <w:r w:rsidR="003E1A50" w:rsidRPr="008C5C75">
        <w:t>.</w:t>
      </w:r>
    </w:p>
    <w:p w14:paraId="1C470283" w14:textId="77777777" w:rsidR="000A5046" w:rsidRDefault="000A5046" w:rsidP="00EE216F">
      <w:pPr>
        <w:spacing w:after="0" w:line="240" w:lineRule="auto"/>
        <w:jc w:val="both"/>
        <w:rPr>
          <w:b/>
        </w:rPr>
      </w:pPr>
    </w:p>
    <w:p w14:paraId="24F042C8" w14:textId="01670835" w:rsidR="000A5046" w:rsidRPr="00D9488C" w:rsidRDefault="00D9488C" w:rsidP="00EE216F">
      <w:pPr>
        <w:spacing w:after="0" w:line="240" w:lineRule="auto"/>
        <w:jc w:val="both"/>
        <w:rPr>
          <w:i/>
        </w:rPr>
      </w:pPr>
      <w:r w:rsidRPr="00D9488C">
        <w:rPr>
          <w:i/>
        </w:rPr>
        <w:t xml:space="preserve">Arts: </w:t>
      </w:r>
      <w:r w:rsidR="000A5046" w:rsidRPr="00D9488C">
        <w:rPr>
          <w:i/>
        </w:rPr>
        <w:t>“</w:t>
      </w:r>
      <w:r w:rsidRPr="00D9488C">
        <w:rPr>
          <w:i/>
        </w:rPr>
        <w:t xml:space="preserve">Het is zo lastig om dit ook blijvend vol te houden. </w:t>
      </w:r>
      <w:r w:rsidR="00E81226">
        <w:rPr>
          <w:i/>
        </w:rPr>
        <w:t>Wat werkt is dat i</w:t>
      </w:r>
      <w:r>
        <w:rPr>
          <w:i/>
        </w:rPr>
        <w:t>e</w:t>
      </w:r>
      <w:r w:rsidRPr="00D9488C">
        <w:rPr>
          <w:i/>
        </w:rPr>
        <w:t xml:space="preserve">mand </w:t>
      </w:r>
      <w:r>
        <w:rPr>
          <w:i/>
        </w:rPr>
        <w:t xml:space="preserve">van de afdeling </w:t>
      </w:r>
      <w:r w:rsidRPr="00D9488C">
        <w:rPr>
          <w:i/>
        </w:rPr>
        <w:t xml:space="preserve">er ruimte voor </w:t>
      </w:r>
      <w:r w:rsidR="00E81226">
        <w:rPr>
          <w:i/>
        </w:rPr>
        <w:t>krijgt in zijn baan</w:t>
      </w:r>
      <w:r w:rsidRPr="00D9488C">
        <w:rPr>
          <w:i/>
        </w:rPr>
        <w:t xml:space="preserve"> om dit blijvend onder de aandacht te brengen en alles up</w:t>
      </w:r>
      <w:r w:rsidR="00170321">
        <w:rPr>
          <w:i/>
        </w:rPr>
        <w:t>-</w:t>
      </w:r>
      <w:r w:rsidRPr="00D9488C">
        <w:rPr>
          <w:i/>
        </w:rPr>
        <w:t>to</w:t>
      </w:r>
      <w:r w:rsidR="00170321">
        <w:rPr>
          <w:i/>
        </w:rPr>
        <w:t>-</w:t>
      </w:r>
      <w:r w:rsidRPr="00D9488C">
        <w:rPr>
          <w:i/>
        </w:rPr>
        <w:t>date te houden</w:t>
      </w:r>
      <w:r>
        <w:rPr>
          <w:i/>
        </w:rPr>
        <w:t>. Het liefst iemand die werkt in de klinische praktijk</w:t>
      </w:r>
      <w:r w:rsidR="00170321">
        <w:rPr>
          <w:i/>
        </w:rPr>
        <w:t>.</w:t>
      </w:r>
      <w:r w:rsidR="000A5046" w:rsidRPr="00D9488C">
        <w:rPr>
          <w:i/>
        </w:rPr>
        <w:t>”</w:t>
      </w:r>
    </w:p>
    <w:p w14:paraId="28C4E775" w14:textId="77777777" w:rsidR="000A5046" w:rsidRPr="000A5046" w:rsidRDefault="000A5046" w:rsidP="00EE216F">
      <w:pPr>
        <w:spacing w:after="0" w:line="240" w:lineRule="auto"/>
        <w:jc w:val="both"/>
        <w:rPr>
          <w:b/>
        </w:rPr>
      </w:pPr>
    </w:p>
    <w:sectPr w:rsidR="000A5046" w:rsidRPr="000A5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3AB3D" w14:textId="77777777" w:rsidR="0034013C" w:rsidRDefault="0034013C" w:rsidP="00C77175">
      <w:pPr>
        <w:spacing w:after="0" w:line="240" w:lineRule="auto"/>
      </w:pPr>
      <w:r>
        <w:separator/>
      </w:r>
    </w:p>
  </w:endnote>
  <w:endnote w:type="continuationSeparator" w:id="0">
    <w:p w14:paraId="6736FA48" w14:textId="77777777" w:rsidR="0034013C" w:rsidRDefault="0034013C" w:rsidP="00C7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TSans-Bold">
    <w:panose1 w:val="00000000000000000000"/>
    <w:charset w:val="00"/>
    <w:family w:val="swiss"/>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401911"/>
      <w:docPartObj>
        <w:docPartGallery w:val="Page Numbers (Bottom of Page)"/>
        <w:docPartUnique/>
      </w:docPartObj>
    </w:sdtPr>
    <w:sdtEndPr/>
    <w:sdtContent>
      <w:p w14:paraId="402BFC13" w14:textId="0AF324B8" w:rsidR="00C77175" w:rsidRDefault="00C77175">
        <w:pPr>
          <w:pStyle w:val="Voettekst"/>
          <w:jc w:val="right"/>
        </w:pPr>
        <w:r>
          <w:fldChar w:fldCharType="begin"/>
        </w:r>
        <w:r>
          <w:instrText>PAGE   \* MERGEFORMAT</w:instrText>
        </w:r>
        <w:r>
          <w:fldChar w:fldCharType="separate"/>
        </w:r>
        <w:r w:rsidR="009860D9">
          <w:rPr>
            <w:noProof/>
          </w:rPr>
          <w:t>5</w:t>
        </w:r>
        <w:r>
          <w:fldChar w:fldCharType="end"/>
        </w:r>
      </w:p>
    </w:sdtContent>
  </w:sdt>
  <w:p w14:paraId="69F81AB0" w14:textId="77777777" w:rsidR="00C77175" w:rsidRDefault="00C771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DDA34" w14:textId="77777777" w:rsidR="0034013C" w:rsidRDefault="0034013C" w:rsidP="00C77175">
      <w:pPr>
        <w:spacing w:after="0" w:line="240" w:lineRule="auto"/>
      </w:pPr>
      <w:r>
        <w:separator/>
      </w:r>
    </w:p>
  </w:footnote>
  <w:footnote w:type="continuationSeparator" w:id="0">
    <w:p w14:paraId="517664EE" w14:textId="77777777" w:rsidR="0034013C" w:rsidRDefault="0034013C" w:rsidP="00C77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B01"/>
    <w:multiLevelType w:val="hybridMultilevel"/>
    <w:tmpl w:val="A17A3714"/>
    <w:lvl w:ilvl="0" w:tplc="DFCE92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EC2F93"/>
    <w:multiLevelType w:val="hybridMultilevel"/>
    <w:tmpl w:val="C2141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F50B54"/>
    <w:multiLevelType w:val="hybridMultilevel"/>
    <w:tmpl w:val="A81A89E6"/>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7278F1"/>
    <w:multiLevelType w:val="hybridMultilevel"/>
    <w:tmpl w:val="20081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D73B71"/>
    <w:multiLevelType w:val="hybridMultilevel"/>
    <w:tmpl w:val="3BD0EC3C"/>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7B17D55"/>
    <w:multiLevelType w:val="hybridMultilevel"/>
    <w:tmpl w:val="10A864A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C2D7E87"/>
    <w:multiLevelType w:val="hybridMultilevel"/>
    <w:tmpl w:val="85DA6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F76511"/>
    <w:multiLevelType w:val="hybridMultilevel"/>
    <w:tmpl w:val="0C9C30D6"/>
    <w:lvl w:ilvl="0" w:tplc="E040941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4695B42"/>
    <w:multiLevelType w:val="hybridMultilevel"/>
    <w:tmpl w:val="7FDEF5CE"/>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4141EC"/>
    <w:multiLevelType w:val="hybridMultilevel"/>
    <w:tmpl w:val="729A00AC"/>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D37D2B"/>
    <w:multiLevelType w:val="hybridMultilevel"/>
    <w:tmpl w:val="5B3A4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0205DE3"/>
    <w:multiLevelType w:val="hybridMultilevel"/>
    <w:tmpl w:val="0B60E16E"/>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2">
    <w:nsid w:val="48231B31"/>
    <w:multiLevelType w:val="hybridMultilevel"/>
    <w:tmpl w:val="CF66F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FC0669"/>
    <w:multiLevelType w:val="hybridMultilevel"/>
    <w:tmpl w:val="36802CD2"/>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14">
    <w:nsid w:val="517543CB"/>
    <w:multiLevelType w:val="hybridMultilevel"/>
    <w:tmpl w:val="FCA4A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5822275"/>
    <w:multiLevelType w:val="hybridMultilevel"/>
    <w:tmpl w:val="1158DCBE"/>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78E351F"/>
    <w:multiLevelType w:val="hybridMultilevel"/>
    <w:tmpl w:val="B43E2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7C01EF3"/>
    <w:multiLevelType w:val="hybridMultilevel"/>
    <w:tmpl w:val="34FC29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9B657F9"/>
    <w:multiLevelType w:val="hybridMultilevel"/>
    <w:tmpl w:val="7012EE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5CC373ED"/>
    <w:multiLevelType w:val="hybridMultilevel"/>
    <w:tmpl w:val="2F5C44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4E3322A"/>
    <w:multiLevelType w:val="hybridMultilevel"/>
    <w:tmpl w:val="F1828C9E"/>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756F05"/>
    <w:multiLevelType w:val="hybridMultilevel"/>
    <w:tmpl w:val="B75A7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08B659D"/>
    <w:multiLevelType w:val="hybridMultilevel"/>
    <w:tmpl w:val="A4FE1534"/>
    <w:lvl w:ilvl="0" w:tplc="109A6BA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920AF7"/>
    <w:multiLevelType w:val="hybridMultilevel"/>
    <w:tmpl w:val="A1827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8"/>
  </w:num>
  <w:num w:numId="4">
    <w:abstractNumId w:val="15"/>
  </w:num>
  <w:num w:numId="5">
    <w:abstractNumId w:val="20"/>
  </w:num>
  <w:num w:numId="6">
    <w:abstractNumId w:val="2"/>
  </w:num>
  <w:num w:numId="7">
    <w:abstractNumId w:val="9"/>
  </w:num>
  <w:num w:numId="8">
    <w:abstractNumId w:val="10"/>
  </w:num>
  <w:num w:numId="9">
    <w:abstractNumId w:val="11"/>
  </w:num>
  <w:num w:numId="10">
    <w:abstractNumId w:val="21"/>
  </w:num>
  <w:num w:numId="11">
    <w:abstractNumId w:val="14"/>
  </w:num>
  <w:num w:numId="12">
    <w:abstractNumId w:val="18"/>
  </w:num>
  <w:num w:numId="13">
    <w:abstractNumId w:val="13"/>
  </w:num>
  <w:num w:numId="14">
    <w:abstractNumId w:val="23"/>
  </w:num>
  <w:num w:numId="15">
    <w:abstractNumId w:val="19"/>
  </w:num>
  <w:num w:numId="16">
    <w:abstractNumId w:val="6"/>
  </w:num>
  <w:num w:numId="17">
    <w:abstractNumId w:val="17"/>
  </w:num>
  <w:num w:numId="18">
    <w:abstractNumId w:val="16"/>
  </w:num>
  <w:num w:numId="19">
    <w:abstractNumId w:val="0"/>
  </w:num>
  <w:num w:numId="20">
    <w:abstractNumId w:val="5"/>
  </w:num>
  <w:num w:numId="21">
    <w:abstractNumId w:val="12"/>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C6"/>
    <w:rsid w:val="000068FD"/>
    <w:rsid w:val="0007424F"/>
    <w:rsid w:val="00075B70"/>
    <w:rsid w:val="0008245F"/>
    <w:rsid w:val="00086D7C"/>
    <w:rsid w:val="000A5046"/>
    <w:rsid w:val="000C735E"/>
    <w:rsid w:val="000D6464"/>
    <w:rsid w:val="00111E4A"/>
    <w:rsid w:val="00154AD4"/>
    <w:rsid w:val="00170321"/>
    <w:rsid w:val="00183866"/>
    <w:rsid w:val="001852F6"/>
    <w:rsid w:val="00187201"/>
    <w:rsid w:val="001A6B81"/>
    <w:rsid w:val="001B1A65"/>
    <w:rsid w:val="001C77A3"/>
    <w:rsid w:val="001F33EC"/>
    <w:rsid w:val="0021664A"/>
    <w:rsid w:val="002413B5"/>
    <w:rsid w:val="00257060"/>
    <w:rsid w:val="002A44F8"/>
    <w:rsid w:val="002F6740"/>
    <w:rsid w:val="00301AAF"/>
    <w:rsid w:val="0030679E"/>
    <w:rsid w:val="0034013C"/>
    <w:rsid w:val="00353361"/>
    <w:rsid w:val="00357EC2"/>
    <w:rsid w:val="00377E84"/>
    <w:rsid w:val="00381526"/>
    <w:rsid w:val="003B1F66"/>
    <w:rsid w:val="003C3B47"/>
    <w:rsid w:val="003E1A50"/>
    <w:rsid w:val="004040B3"/>
    <w:rsid w:val="00432718"/>
    <w:rsid w:val="00436327"/>
    <w:rsid w:val="00441C94"/>
    <w:rsid w:val="004459C6"/>
    <w:rsid w:val="00447267"/>
    <w:rsid w:val="004853D4"/>
    <w:rsid w:val="0049107A"/>
    <w:rsid w:val="004B11D4"/>
    <w:rsid w:val="004D42D2"/>
    <w:rsid w:val="004F2AC0"/>
    <w:rsid w:val="005172D1"/>
    <w:rsid w:val="00525BCF"/>
    <w:rsid w:val="005301F7"/>
    <w:rsid w:val="00537A05"/>
    <w:rsid w:val="00543FF2"/>
    <w:rsid w:val="00550AEB"/>
    <w:rsid w:val="005B73CA"/>
    <w:rsid w:val="005C6597"/>
    <w:rsid w:val="005D020D"/>
    <w:rsid w:val="006325EA"/>
    <w:rsid w:val="00647CE5"/>
    <w:rsid w:val="00681ADF"/>
    <w:rsid w:val="006E771A"/>
    <w:rsid w:val="00751A68"/>
    <w:rsid w:val="007525ED"/>
    <w:rsid w:val="00790171"/>
    <w:rsid w:val="007B624F"/>
    <w:rsid w:val="007C4388"/>
    <w:rsid w:val="00824846"/>
    <w:rsid w:val="00826CB0"/>
    <w:rsid w:val="00846007"/>
    <w:rsid w:val="0086335A"/>
    <w:rsid w:val="008C5C75"/>
    <w:rsid w:val="008D7368"/>
    <w:rsid w:val="009375A7"/>
    <w:rsid w:val="0095092D"/>
    <w:rsid w:val="009602D8"/>
    <w:rsid w:val="009860D9"/>
    <w:rsid w:val="009F3088"/>
    <w:rsid w:val="00A52AD0"/>
    <w:rsid w:val="00A81D2A"/>
    <w:rsid w:val="00A85425"/>
    <w:rsid w:val="00AC5C38"/>
    <w:rsid w:val="00AF7CDD"/>
    <w:rsid w:val="00B01DA5"/>
    <w:rsid w:val="00B12E2D"/>
    <w:rsid w:val="00B25D7F"/>
    <w:rsid w:val="00B56D99"/>
    <w:rsid w:val="00B62783"/>
    <w:rsid w:val="00B674FE"/>
    <w:rsid w:val="00B67E1D"/>
    <w:rsid w:val="00B761FA"/>
    <w:rsid w:val="00BE1C6C"/>
    <w:rsid w:val="00BE2D3A"/>
    <w:rsid w:val="00C33CE9"/>
    <w:rsid w:val="00C57C01"/>
    <w:rsid w:val="00C77175"/>
    <w:rsid w:val="00C810D1"/>
    <w:rsid w:val="00C9472B"/>
    <w:rsid w:val="00CA431F"/>
    <w:rsid w:val="00CD22A3"/>
    <w:rsid w:val="00CE2A3F"/>
    <w:rsid w:val="00D13B44"/>
    <w:rsid w:val="00D268A4"/>
    <w:rsid w:val="00D42440"/>
    <w:rsid w:val="00D55F1D"/>
    <w:rsid w:val="00D65E1D"/>
    <w:rsid w:val="00D9488C"/>
    <w:rsid w:val="00DB1340"/>
    <w:rsid w:val="00DB4EDD"/>
    <w:rsid w:val="00DD7DAA"/>
    <w:rsid w:val="00DE41DD"/>
    <w:rsid w:val="00DE4450"/>
    <w:rsid w:val="00E042EE"/>
    <w:rsid w:val="00E160B8"/>
    <w:rsid w:val="00E54D84"/>
    <w:rsid w:val="00E5553E"/>
    <w:rsid w:val="00E81226"/>
    <w:rsid w:val="00E90E0A"/>
    <w:rsid w:val="00EB0813"/>
    <w:rsid w:val="00EE216F"/>
    <w:rsid w:val="00EE2EB4"/>
    <w:rsid w:val="00F23C30"/>
    <w:rsid w:val="00F92A6A"/>
    <w:rsid w:val="00FC52D9"/>
    <w:rsid w:val="00FF2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9C6"/>
    <w:pPr>
      <w:ind w:left="720"/>
      <w:contextualSpacing/>
    </w:pPr>
  </w:style>
  <w:style w:type="paragraph" w:styleId="Koptekst">
    <w:name w:val="header"/>
    <w:basedOn w:val="Standaard"/>
    <w:link w:val="KoptekstChar"/>
    <w:uiPriority w:val="99"/>
    <w:unhideWhenUsed/>
    <w:rsid w:val="00C771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175"/>
  </w:style>
  <w:style w:type="paragraph" w:styleId="Voettekst">
    <w:name w:val="footer"/>
    <w:basedOn w:val="Standaard"/>
    <w:link w:val="VoettekstChar"/>
    <w:uiPriority w:val="99"/>
    <w:unhideWhenUsed/>
    <w:rsid w:val="00C771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175"/>
  </w:style>
  <w:style w:type="table" w:styleId="Tabelraster">
    <w:name w:val="Table Grid"/>
    <w:basedOn w:val="Standaardtabel"/>
    <w:uiPriority w:val="39"/>
    <w:rsid w:val="00C7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F3088"/>
    <w:rPr>
      <w:sz w:val="16"/>
      <w:szCs w:val="16"/>
    </w:rPr>
  </w:style>
  <w:style w:type="paragraph" w:styleId="Tekstopmerking">
    <w:name w:val="annotation text"/>
    <w:basedOn w:val="Standaard"/>
    <w:link w:val="TekstopmerkingChar"/>
    <w:uiPriority w:val="99"/>
    <w:semiHidden/>
    <w:unhideWhenUsed/>
    <w:rsid w:val="009F30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088"/>
    <w:rPr>
      <w:sz w:val="20"/>
      <w:szCs w:val="20"/>
    </w:rPr>
  </w:style>
  <w:style w:type="paragraph" w:styleId="Onderwerpvanopmerking">
    <w:name w:val="annotation subject"/>
    <w:basedOn w:val="Tekstopmerking"/>
    <w:next w:val="Tekstopmerking"/>
    <w:link w:val="OnderwerpvanopmerkingChar"/>
    <w:uiPriority w:val="99"/>
    <w:semiHidden/>
    <w:unhideWhenUsed/>
    <w:rsid w:val="009F3088"/>
    <w:rPr>
      <w:b/>
      <w:bCs/>
    </w:rPr>
  </w:style>
  <w:style w:type="character" w:customStyle="1" w:styleId="OnderwerpvanopmerkingChar">
    <w:name w:val="Onderwerp van opmerking Char"/>
    <w:basedOn w:val="TekstopmerkingChar"/>
    <w:link w:val="Onderwerpvanopmerking"/>
    <w:uiPriority w:val="99"/>
    <w:semiHidden/>
    <w:rsid w:val="009F3088"/>
    <w:rPr>
      <w:b/>
      <w:bCs/>
      <w:sz w:val="20"/>
      <w:szCs w:val="20"/>
    </w:rPr>
  </w:style>
  <w:style w:type="paragraph" w:styleId="Ballontekst">
    <w:name w:val="Balloon Text"/>
    <w:basedOn w:val="Standaard"/>
    <w:link w:val="BallontekstChar"/>
    <w:uiPriority w:val="99"/>
    <w:semiHidden/>
    <w:unhideWhenUsed/>
    <w:rsid w:val="009F30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088"/>
    <w:rPr>
      <w:rFonts w:ascii="Segoe UI" w:hAnsi="Segoe UI" w:cs="Segoe UI"/>
      <w:sz w:val="18"/>
      <w:szCs w:val="18"/>
    </w:rPr>
  </w:style>
  <w:style w:type="paragraph" w:styleId="Revisie">
    <w:name w:val="Revision"/>
    <w:hidden/>
    <w:uiPriority w:val="99"/>
    <w:semiHidden/>
    <w:rsid w:val="00D65E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9C6"/>
    <w:pPr>
      <w:ind w:left="720"/>
      <w:contextualSpacing/>
    </w:pPr>
  </w:style>
  <w:style w:type="paragraph" w:styleId="Koptekst">
    <w:name w:val="header"/>
    <w:basedOn w:val="Standaard"/>
    <w:link w:val="KoptekstChar"/>
    <w:uiPriority w:val="99"/>
    <w:unhideWhenUsed/>
    <w:rsid w:val="00C771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175"/>
  </w:style>
  <w:style w:type="paragraph" w:styleId="Voettekst">
    <w:name w:val="footer"/>
    <w:basedOn w:val="Standaard"/>
    <w:link w:val="VoettekstChar"/>
    <w:uiPriority w:val="99"/>
    <w:unhideWhenUsed/>
    <w:rsid w:val="00C771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175"/>
  </w:style>
  <w:style w:type="table" w:styleId="Tabelraster">
    <w:name w:val="Table Grid"/>
    <w:basedOn w:val="Standaardtabel"/>
    <w:uiPriority w:val="39"/>
    <w:rsid w:val="00C7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F3088"/>
    <w:rPr>
      <w:sz w:val="16"/>
      <w:szCs w:val="16"/>
    </w:rPr>
  </w:style>
  <w:style w:type="paragraph" w:styleId="Tekstopmerking">
    <w:name w:val="annotation text"/>
    <w:basedOn w:val="Standaard"/>
    <w:link w:val="TekstopmerkingChar"/>
    <w:uiPriority w:val="99"/>
    <w:semiHidden/>
    <w:unhideWhenUsed/>
    <w:rsid w:val="009F30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088"/>
    <w:rPr>
      <w:sz w:val="20"/>
      <w:szCs w:val="20"/>
    </w:rPr>
  </w:style>
  <w:style w:type="paragraph" w:styleId="Onderwerpvanopmerking">
    <w:name w:val="annotation subject"/>
    <w:basedOn w:val="Tekstopmerking"/>
    <w:next w:val="Tekstopmerking"/>
    <w:link w:val="OnderwerpvanopmerkingChar"/>
    <w:uiPriority w:val="99"/>
    <w:semiHidden/>
    <w:unhideWhenUsed/>
    <w:rsid w:val="009F3088"/>
    <w:rPr>
      <w:b/>
      <w:bCs/>
    </w:rPr>
  </w:style>
  <w:style w:type="character" w:customStyle="1" w:styleId="OnderwerpvanopmerkingChar">
    <w:name w:val="Onderwerp van opmerking Char"/>
    <w:basedOn w:val="TekstopmerkingChar"/>
    <w:link w:val="Onderwerpvanopmerking"/>
    <w:uiPriority w:val="99"/>
    <w:semiHidden/>
    <w:rsid w:val="009F3088"/>
    <w:rPr>
      <w:b/>
      <w:bCs/>
      <w:sz w:val="20"/>
      <w:szCs w:val="20"/>
    </w:rPr>
  </w:style>
  <w:style w:type="paragraph" w:styleId="Ballontekst">
    <w:name w:val="Balloon Text"/>
    <w:basedOn w:val="Standaard"/>
    <w:link w:val="BallontekstChar"/>
    <w:uiPriority w:val="99"/>
    <w:semiHidden/>
    <w:unhideWhenUsed/>
    <w:rsid w:val="009F308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3088"/>
    <w:rPr>
      <w:rFonts w:ascii="Segoe UI" w:hAnsi="Segoe UI" w:cs="Segoe UI"/>
      <w:sz w:val="18"/>
      <w:szCs w:val="18"/>
    </w:rPr>
  </w:style>
  <w:style w:type="paragraph" w:styleId="Revisie">
    <w:name w:val="Revision"/>
    <w:hidden/>
    <w:uiPriority w:val="99"/>
    <w:semiHidden/>
    <w:rsid w:val="00D65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95950">
      <w:bodyDiv w:val="1"/>
      <w:marLeft w:val="0"/>
      <w:marRight w:val="0"/>
      <w:marTop w:val="0"/>
      <w:marBottom w:val="0"/>
      <w:divBdr>
        <w:top w:val="none" w:sz="0" w:space="0" w:color="auto"/>
        <w:left w:val="none" w:sz="0" w:space="0" w:color="auto"/>
        <w:bottom w:val="none" w:sz="0" w:space="0" w:color="auto"/>
        <w:right w:val="none" w:sz="0" w:space="0" w:color="auto"/>
      </w:divBdr>
    </w:div>
    <w:div w:id="11263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6280-E99F-45CE-92CF-07477B20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2024</Words>
  <Characters>11135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van twillert</dc:creator>
  <cp:lastModifiedBy>Bouma, AJ (revalidatiegeneeskunde)</cp:lastModifiedBy>
  <cp:revision>2</cp:revision>
  <cp:lastPrinted>2020-10-26T10:04:00Z</cp:lastPrinted>
  <dcterms:created xsi:type="dcterms:W3CDTF">2021-01-12T09:29:00Z</dcterms:created>
  <dcterms:modified xsi:type="dcterms:W3CDTF">2021-01-12T09:29:00Z</dcterms:modified>
</cp:coreProperties>
</file>